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Министерство образования и науки Архангельской области</w:t>
      </w:r>
    </w:p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 Архангельской области «</w:t>
      </w:r>
      <w:proofErr w:type="spellStart"/>
      <w:r w:rsidRPr="0087028F">
        <w:rPr>
          <w:rFonts w:ascii="Times New Roman" w:hAnsi="Times New Roman"/>
          <w:sz w:val="28"/>
          <w:szCs w:val="28"/>
        </w:rPr>
        <w:t>Каргопольский</w:t>
      </w:r>
      <w:proofErr w:type="spellEnd"/>
      <w:r w:rsidRPr="0087028F">
        <w:rPr>
          <w:rFonts w:ascii="Times New Roman" w:hAnsi="Times New Roman"/>
          <w:sz w:val="28"/>
          <w:szCs w:val="28"/>
        </w:rPr>
        <w:t xml:space="preserve"> педагогический колледж»</w:t>
      </w:r>
    </w:p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(ГБПОУ АО «</w:t>
      </w:r>
      <w:proofErr w:type="spellStart"/>
      <w:r w:rsidRPr="0087028F">
        <w:rPr>
          <w:rFonts w:ascii="Times New Roman" w:hAnsi="Times New Roman"/>
          <w:sz w:val="28"/>
          <w:szCs w:val="28"/>
        </w:rPr>
        <w:t>Каргопольский</w:t>
      </w:r>
      <w:proofErr w:type="spellEnd"/>
      <w:r w:rsidRPr="0087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28F">
        <w:rPr>
          <w:rFonts w:ascii="Times New Roman" w:hAnsi="Times New Roman"/>
          <w:sz w:val="28"/>
          <w:szCs w:val="28"/>
        </w:rPr>
        <w:t>педколледж</w:t>
      </w:r>
      <w:proofErr w:type="spellEnd"/>
      <w:r w:rsidRPr="0087028F">
        <w:rPr>
          <w:rFonts w:ascii="Times New Roman" w:hAnsi="Times New Roman"/>
          <w:sz w:val="28"/>
          <w:szCs w:val="28"/>
        </w:rPr>
        <w:t>»)</w:t>
      </w:r>
    </w:p>
    <w:p w:rsidR="0087028F" w:rsidRPr="0087028F" w:rsidRDefault="0087028F" w:rsidP="0087028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028F" w:rsidRPr="0087028F" w:rsidRDefault="0087028F" w:rsidP="0087028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028F" w:rsidRPr="0087028F" w:rsidRDefault="0087028F" w:rsidP="0087028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87028F" w:rsidRPr="0087028F" w:rsidTr="0087028F">
        <w:tc>
          <w:tcPr>
            <w:tcW w:w="436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Заместитель директора по УВР ГБПОУ АО «</w:t>
            </w:r>
            <w:proofErr w:type="spellStart"/>
            <w:r w:rsidRPr="0087028F">
              <w:rPr>
                <w:rFonts w:ascii="Times New Roman" w:hAnsi="Times New Roman"/>
                <w:sz w:val="28"/>
                <w:szCs w:val="28"/>
              </w:rPr>
              <w:t>Каргопольский</w:t>
            </w:r>
            <w:proofErr w:type="spellEnd"/>
            <w:r w:rsidRPr="00870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028F">
              <w:rPr>
                <w:rFonts w:ascii="Times New Roman" w:hAnsi="Times New Roman"/>
                <w:sz w:val="28"/>
                <w:szCs w:val="28"/>
              </w:rPr>
              <w:t>педколледж</w:t>
            </w:r>
            <w:proofErr w:type="spellEnd"/>
            <w:r w:rsidRPr="008702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7028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 </w:t>
            </w:r>
            <w:r w:rsidRPr="0087028F">
              <w:rPr>
                <w:rFonts w:ascii="Times New Roman" w:hAnsi="Times New Roman"/>
                <w:iCs/>
                <w:sz w:val="28"/>
                <w:szCs w:val="28"/>
              </w:rPr>
              <w:t xml:space="preserve">А.Л. </w:t>
            </w:r>
            <w:proofErr w:type="spellStart"/>
            <w:r w:rsidRPr="0087028F">
              <w:rPr>
                <w:rFonts w:ascii="Times New Roman" w:hAnsi="Times New Roman"/>
                <w:iCs/>
                <w:sz w:val="28"/>
                <w:szCs w:val="28"/>
              </w:rPr>
              <w:t>Тюкалов</w:t>
            </w:r>
            <w:proofErr w:type="spellEnd"/>
          </w:p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«___»______________20</w:t>
            </w:r>
            <w:r w:rsidR="00FA62A5">
              <w:rPr>
                <w:rFonts w:ascii="Times New Roman" w:hAnsi="Times New Roman"/>
                <w:sz w:val="28"/>
                <w:szCs w:val="28"/>
              </w:rPr>
              <w:t>20</w:t>
            </w:r>
            <w:r w:rsidRPr="008702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87028F" w:rsidRPr="0087028F" w:rsidRDefault="0087028F" w:rsidP="0087028F">
            <w:pPr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028F">
        <w:rPr>
          <w:rFonts w:ascii="Times New Roman" w:hAnsi="Times New Roman"/>
          <w:b/>
          <w:sz w:val="32"/>
          <w:szCs w:val="32"/>
        </w:rPr>
        <w:t>Рабочая программа учебной дисциплины</w:t>
      </w:r>
    </w:p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028F">
        <w:rPr>
          <w:rFonts w:ascii="Times New Roman" w:hAnsi="Times New Roman"/>
          <w:b/>
          <w:sz w:val="32"/>
          <w:szCs w:val="32"/>
        </w:rPr>
        <w:t>Математика</w:t>
      </w:r>
    </w:p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028F">
        <w:rPr>
          <w:rFonts w:ascii="Times New Roman" w:hAnsi="Times New Roman"/>
          <w:b/>
          <w:sz w:val="32"/>
          <w:szCs w:val="32"/>
        </w:rPr>
        <w:t xml:space="preserve">для специальности </w:t>
      </w:r>
    </w:p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028F">
        <w:rPr>
          <w:rFonts w:ascii="Times New Roman" w:hAnsi="Times New Roman"/>
          <w:b/>
          <w:sz w:val="32"/>
          <w:szCs w:val="32"/>
        </w:rPr>
        <w:t>44.02.01   Дошкольное образование</w:t>
      </w: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Каргополь</w:t>
      </w:r>
    </w:p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20</w:t>
      </w:r>
      <w:r w:rsidR="00FA62A5">
        <w:rPr>
          <w:rFonts w:ascii="Times New Roman" w:hAnsi="Times New Roman"/>
          <w:sz w:val="28"/>
          <w:szCs w:val="28"/>
        </w:rPr>
        <w:t>20</w:t>
      </w:r>
      <w:r w:rsidRPr="0087028F">
        <w:rPr>
          <w:rFonts w:ascii="Times New Roman" w:hAnsi="Times New Roman"/>
          <w:sz w:val="28"/>
          <w:szCs w:val="28"/>
        </w:rPr>
        <w:t xml:space="preserve"> </w:t>
      </w: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44.02.01 Дошкольное образование</w:t>
      </w: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Организация-разработчик: ГБПОУ АО «</w:t>
      </w:r>
      <w:proofErr w:type="spellStart"/>
      <w:r w:rsidRPr="0087028F">
        <w:rPr>
          <w:rFonts w:ascii="Times New Roman" w:hAnsi="Times New Roman"/>
          <w:sz w:val="28"/>
          <w:szCs w:val="28"/>
        </w:rPr>
        <w:t>Каргопольский</w:t>
      </w:r>
      <w:proofErr w:type="spellEnd"/>
      <w:r w:rsidRPr="00870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028F">
        <w:rPr>
          <w:rFonts w:ascii="Times New Roman" w:hAnsi="Times New Roman"/>
          <w:sz w:val="28"/>
          <w:szCs w:val="28"/>
        </w:rPr>
        <w:t>педколледж</w:t>
      </w:r>
      <w:proofErr w:type="spellEnd"/>
      <w:r w:rsidRPr="0087028F">
        <w:rPr>
          <w:rFonts w:ascii="Times New Roman" w:hAnsi="Times New Roman"/>
          <w:sz w:val="28"/>
          <w:szCs w:val="28"/>
        </w:rPr>
        <w:t>»</w:t>
      </w: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Разработчик:  Давыдова Ольга Михайловна, преподаватель математики</w:t>
      </w: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 xml:space="preserve">  </w:t>
      </w: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Рассмотрено и рекомендовано к утверждению</w:t>
      </w:r>
    </w:p>
    <w:p w:rsidR="0087028F" w:rsidRPr="0087028F" w:rsidRDefault="0087028F" w:rsidP="00870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на заседании ПЦК естественнонаучных дисциплин</w:t>
      </w:r>
    </w:p>
    <w:p w:rsidR="0087028F" w:rsidRPr="0087028F" w:rsidRDefault="0087028F" w:rsidP="00870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Протокол №___</w:t>
      </w:r>
    </w:p>
    <w:p w:rsidR="0087028F" w:rsidRPr="0087028F" w:rsidRDefault="0087028F" w:rsidP="00870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>от ____   _______________ 20</w:t>
      </w:r>
      <w:r w:rsidR="00FA62A5">
        <w:rPr>
          <w:rFonts w:ascii="Times New Roman" w:hAnsi="Times New Roman"/>
          <w:sz w:val="28"/>
          <w:szCs w:val="28"/>
        </w:rPr>
        <w:t>20</w:t>
      </w:r>
      <w:r w:rsidRPr="0087028F">
        <w:rPr>
          <w:rFonts w:ascii="Times New Roman" w:hAnsi="Times New Roman"/>
          <w:sz w:val="28"/>
          <w:szCs w:val="28"/>
        </w:rPr>
        <w:t xml:space="preserve"> г.</w:t>
      </w:r>
    </w:p>
    <w:p w:rsidR="0087028F" w:rsidRPr="0087028F" w:rsidRDefault="0087028F" w:rsidP="008702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028F">
        <w:rPr>
          <w:rFonts w:ascii="Times New Roman" w:hAnsi="Times New Roman"/>
          <w:sz w:val="28"/>
          <w:szCs w:val="28"/>
        </w:rPr>
        <w:t xml:space="preserve">Председатель ПЦК ______________  </w:t>
      </w:r>
      <w:r>
        <w:rPr>
          <w:rFonts w:ascii="Times New Roman" w:hAnsi="Times New Roman"/>
          <w:sz w:val="28"/>
          <w:szCs w:val="28"/>
        </w:rPr>
        <w:t>Н.В.</w:t>
      </w:r>
      <w:r w:rsidR="00FA6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Баталова</w:t>
      </w: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28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7028F" w:rsidRPr="0087028F" w:rsidRDefault="0087028F" w:rsidP="008702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5"/>
        <w:gridCol w:w="7792"/>
        <w:gridCol w:w="1143"/>
      </w:tblGrid>
      <w:tr w:rsidR="0087028F" w:rsidRPr="0087028F" w:rsidTr="0087028F">
        <w:tc>
          <w:tcPr>
            <w:tcW w:w="64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74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УЧЕБНОЙ ДИСЦИПЛИНЫ………………………………………………….</w:t>
            </w:r>
          </w:p>
        </w:tc>
        <w:tc>
          <w:tcPr>
            <w:tcW w:w="1183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7028F" w:rsidRPr="0087028F" w:rsidTr="0087028F">
        <w:tc>
          <w:tcPr>
            <w:tcW w:w="64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74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СТРУКТУРА И ПРИМЕРНОЕ СОДЕРЖАНИЕ УЧЕБНОЙ ДИСЦИПЛИНЫ…………………………………...</w:t>
            </w:r>
          </w:p>
        </w:tc>
        <w:tc>
          <w:tcPr>
            <w:tcW w:w="1183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7028F" w:rsidRPr="0087028F" w:rsidTr="0087028F">
        <w:tc>
          <w:tcPr>
            <w:tcW w:w="64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74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ДИСЦИПЛИНЫ………………………………………………….</w:t>
            </w:r>
          </w:p>
        </w:tc>
        <w:tc>
          <w:tcPr>
            <w:tcW w:w="1183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7028F" w:rsidRPr="0087028F" w:rsidTr="0087028F">
        <w:tc>
          <w:tcPr>
            <w:tcW w:w="64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774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ДИСЦИПЛИНЫ…………………………………...</w:t>
            </w:r>
          </w:p>
        </w:tc>
        <w:tc>
          <w:tcPr>
            <w:tcW w:w="1183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D48" w:rsidRPr="00046A2E" w:rsidRDefault="00C65D48" w:rsidP="00C65D48">
      <w:pPr>
        <w:ind w:left="714" w:hanging="357"/>
        <w:rPr>
          <w:rFonts w:ascii="Times New Roman" w:hAnsi="Times New Roman"/>
        </w:rPr>
      </w:pPr>
    </w:p>
    <w:p w:rsidR="0087028F" w:rsidRDefault="00C65D48" w:rsidP="0087028F">
      <w:pPr>
        <w:ind w:right="425"/>
        <w:jc w:val="center"/>
        <w:rPr>
          <w:rFonts w:ascii="Times New Roman" w:hAnsi="Times New Roman"/>
          <w:b/>
          <w:sz w:val="24"/>
        </w:rPr>
      </w:pPr>
      <w:r w:rsidRPr="00046A2E">
        <w:rPr>
          <w:rFonts w:ascii="Times New Roman" w:hAnsi="Times New Roman"/>
        </w:rPr>
        <w:br w:type="page"/>
      </w:r>
      <w:r w:rsidRPr="008C17FE">
        <w:rPr>
          <w:rFonts w:ascii="Times New Roman" w:hAnsi="Times New Roman"/>
          <w:b/>
          <w:sz w:val="24"/>
        </w:rPr>
        <w:lastRenderedPageBreak/>
        <w:t xml:space="preserve">1. </w:t>
      </w:r>
      <w:r w:rsidR="0087028F" w:rsidRPr="0087028F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  <w:r w:rsidR="0087028F" w:rsidRPr="00192FBB">
        <w:rPr>
          <w:rFonts w:ascii="Times New Roman" w:hAnsi="Times New Roman"/>
          <w:b/>
          <w:sz w:val="24"/>
        </w:rPr>
        <w:t xml:space="preserve"> </w:t>
      </w:r>
    </w:p>
    <w:p w:rsidR="00C65D48" w:rsidRPr="001C2983" w:rsidRDefault="00C65D48" w:rsidP="0087028F">
      <w:pPr>
        <w:ind w:right="425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983">
        <w:rPr>
          <w:rFonts w:ascii="Times New Roman" w:hAnsi="Times New Roman"/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</w:p>
    <w:p w:rsidR="00C65D48" w:rsidRPr="001C2983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 xml:space="preserve">Учебная дисциплина «Математика»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</w:t>
      </w:r>
      <w:r w:rsidR="002226D1" w:rsidRPr="00B90630">
        <w:rPr>
          <w:sz w:val="28"/>
          <w:szCs w:val="28"/>
        </w:rPr>
        <w:t>44</w:t>
      </w:r>
      <w:r w:rsidR="002226D1">
        <w:rPr>
          <w:sz w:val="28"/>
          <w:szCs w:val="28"/>
        </w:rPr>
        <w:t>.02.01</w:t>
      </w:r>
      <w:r w:rsidR="002226D1" w:rsidRPr="00B90630">
        <w:rPr>
          <w:sz w:val="28"/>
          <w:szCs w:val="28"/>
        </w:rPr>
        <w:t xml:space="preserve"> </w:t>
      </w:r>
      <w:r w:rsidRPr="001C2983">
        <w:rPr>
          <w:rFonts w:ascii="Times New Roman" w:hAnsi="Times New Roman"/>
          <w:sz w:val="28"/>
          <w:szCs w:val="28"/>
        </w:rPr>
        <w:t xml:space="preserve">«Дошкольное образование». </w:t>
      </w:r>
    </w:p>
    <w:p w:rsidR="00C65D48" w:rsidRPr="001C2983" w:rsidRDefault="00C65D48" w:rsidP="00C65D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«Дошкольное образование</w:t>
      </w:r>
      <w:r w:rsidR="002226D1">
        <w:rPr>
          <w:rFonts w:ascii="Times New Roman" w:hAnsi="Times New Roman"/>
          <w:sz w:val="28"/>
          <w:szCs w:val="28"/>
        </w:rPr>
        <w:t>»</w:t>
      </w:r>
      <w:r w:rsidRPr="001C2983">
        <w:rPr>
          <w:rFonts w:ascii="Times New Roman" w:hAnsi="Times New Roman"/>
          <w:sz w:val="28"/>
          <w:szCs w:val="28"/>
        </w:rPr>
        <w:t>. Особое значение дисциплина имеет при формировании и развитии следующих ОК и ПК:</w:t>
      </w:r>
    </w:p>
    <w:p w:rsidR="00C65D48" w:rsidRPr="001C2983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C65D48" w:rsidRPr="001C2983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65D48" w:rsidRPr="001C2983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C65D48" w:rsidRPr="001C2983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C65D48" w:rsidRPr="001C2983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65D48" w:rsidRPr="001C2983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>ПК 3.1. Планировать и организовывать обучение детей раннего и дошкольного возраста, проводить его в различных организационных формах.</w:t>
      </w:r>
    </w:p>
    <w:p w:rsidR="00C65D48" w:rsidRPr="001C2983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 xml:space="preserve">ПК 3.2. Осуществлять педагогическое наблюдение за развитием детей раннего и дошкольного возраста в процессе обучения, анализировать результаты развития и соотносить их с общими целевыми ориентирами. </w:t>
      </w:r>
    </w:p>
    <w:p w:rsidR="00C65D48" w:rsidRPr="001C2983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>ПК 3.3. Формировать развивающую предметно-пространственную среду, позволяющую организовать обучение детей раннего и дошкольного возраста в соответствии со спецификой образовательной программы.</w:t>
      </w:r>
    </w:p>
    <w:p w:rsidR="00C65D48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983" w:rsidRDefault="001C2983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983" w:rsidRDefault="001C2983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983" w:rsidRDefault="001C2983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983" w:rsidRPr="001C2983" w:rsidRDefault="001C2983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D48" w:rsidRPr="001C2983" w:rsidRDefault="00C65D48" w:rsidP="00C65D48">
      <w:pPr>
        <w:spacing w:after="120"/>
        <w:rPr>
          <w:rFonts w:ascii="Times New Roman" w:hAnsi="Times New Roman"/>
          <w:b/>
          <w:sz w:val="28"/>
          <w:szCs w:val="28"/>
        </w:rPr>
      </w:pPr>
      <w:r w:rsidRPr="001C2983">
        <w:rPr>
          <w:rFonts w:ascii="Times New Roman" w:hAnsi="Times New Roman"/>
          <w:b/>
          <w:sz w:val="28"/>
          <w:szCs w:val="28"/>
        </w:rPr>
        <w:lastRenderedPageBreak/>
        <w:t>1.2. Цель и планируемые результаты освоения дисциплины:</w:t>
      </w:r>
    </w:p>
    <w:p w:rsidR="00C65D48" w:rsidRPr="001C2983" w:rsidRDefault="00C65D48" w:rsidP="00C65D4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C2983">
        <w:rPr>
          <w:rFonts w:ascii="Times New Roman" w:hAnsi="Times New Roman"/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:rsidR="00C65D48" w:rsidRPr="001C2983" w:rsidRDefault="00C65D48" w:rsidP="00C65D48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685"/>
        <w:gridCol w:w="4536"/>
      </w:tblGrid>
      <w:tr w:rsidR="00C65D48" w:rsidRPr="001C2983" w:rsidTr="0087028F">
        <w:tc>
          <w:tcPr>
            <w:tcW w:w="1101" w:type="dxa"/>
            <w:vAlign w:val="center"/>
          </w:tcPr>
          <w:p w:rsidR="00C65D48" w:rsidRPr="001C2983" w:rsidRDefault="00C65D48" w:rsidP="00870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Код ПК, ОК</w:t>
            </w:r>
          </w:p>
        </w:tc>
        <w:tc>
          <w:tcPr>
            <w:tcW w:w="3685" w:type="dxa"/>
            <w:vAlign w:val="center"/>
          </w:tcPr>
          <w:p w:rsidR="00C65D48" w:rsidRPr="001C2983" w:rsidRDefault="00C65D48" w:rsidP="00870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C65D48" w:rsidRPr="001C2983" w:rsidRDefault="00C65D48" w:rsidP="00870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Знания</w:t>
            </w:r>
          </w:p>
        </w:tc>
      </w:tr>
      <w:tr w:rsidR="00C65D48" w:rsidRPr="001C2983" w:rsidTr="0087028F">
        <w:tc>
          <w:tcPr>
            <w:tcW w:w="1101" w:type="dxa"/>
          </w:tcPr>
          <w:p w:rsidR="00C65D48" w:rsidRPr="001C2983" w:rsidRDefault="00C65D48" w:rsidP="0087028F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 01</w:t>
            </w:r>
          </w:p>
          <w:p w:rsidR="00C65D48" w:rsidRPr="001C2983" w:rsidRDefault="00C65D48" w:rsidP="0087028F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 02</w:t>
            </w:r>
          </w:p>
          <w:p w:rsidR="00C65D48" w:rsidRPr="001C2983" w:rsidRDefault="00C65D48" w:rsidP="0087028F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 03</w:t>
            </w:r>
          </w:p>
          <w:p w:rsidR="00C65D48" w:rsidRPr="001C2983" w:rsidRDefault="00C65D48" w:rsidP="0087028F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 04</w:t>
            </w:r>
          </w:p>
          <w:p w:rsidR="00C65D48" w:rsidRPr="001C2983" w:rsidRDefault="00C65D48" w:rsidP="0087028F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 05</w:t>
            </w:r>
          </w:p>
          <w:p w:rsidR="00C65D48" w:rsidRPr="001C2983" w:rsidRDefault="00C65D48" w:rsidP="0087028F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ПК 3.1</w:t>
            </w:r>
          </w:p>
          <w:p w:rsidR="00C65D48" w:rsidRPr="001C2983" w:rsidRDefault="00C65D48" w:rsidP="0087028F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ПК 3.2</w:t>
            </w:r>
          </w:p>
          <w:p w:rsidR="00C65D48" w:rsidRPr="001C2983" w:rsidRDefault="00C65D48" w:rsidP="0087028F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ПК 3.3</w:t>
            </w:r>
          </w:p>
          <w:p w:rsidR="00C65D48" w:rsidRPr="001C2983" w:rsidRDefault="00C65D48" w:rsidP="0087028F">
            <w:pPr>
              <w:widowControl w:val="0"/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применять математические методы для решения профессиональных задач;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решать текстовые задачи;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выполнять приближенные вычисления;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проводить элементарную статистическую обработку информации и результатов исследований, представлять полученные данные графически.</w:t>
            </w:r>
          </w:p>
          <w:p w:rsidR="00C65D48" w:rsidRPr="001C2983" w:rsidRDefault="00C65D48" w:rsidP="0087028F">
            <w:pPr>
              <w:widowControl w:val="0"/>
              <w:spacing w:after="0"/>
              <w:ind w:left="357" w:hanging="357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понятие множества, отношения между множествами, операции над ними;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понятия величины и ее измерения; 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историю создания систем единиц величины;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этапы развития понятий натурального числа и нуля;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системы счисления;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понятие текстовой задачи и процесса ее решения;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историю развития геометрии;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свойства геометрических фигур на плоскости и в пространстве;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правила приближенных вычислений;</w:t>
            </w:r>
          </w:p>
          <w:p w:rsidR="00C65D48" w:rsidRPr="001C2983" w:rsidRDefault="00C65D48" w:rsidP="00C65D48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2983">
              <w:rPr>
                <w:rFonts w:ascii="Times New Roman" w:hAnsi="Times New Roman"/>
                <w:sz w:val="28"/>
                <w:szCs w:val="28"/>
                <w:lang w:eastAsia="en-US"/>
              </w:rPr>
              <w:t>методы математической статистики.</w:t>
            </w:r>
          </w:p>
        </w:tc>
      </w:tr>
    </w:tbl>
    <w:p w:rsidR="00C65D48" w:rsidRDefault="00C65D48" w:rsidP="00C65D48">
      <w:pPr>
        <w:ind w:firstLine="660"/>
        <w:rPr>
          <w:rFonts w:ascii="Times New Roman" w:hAnsi="Times New Roman"/>
          <w:b/>
          <w:sz w:val="28"/>
          <w:szCs w:val="28"/>
        </w:rPr>
      </w:pPr>
    </w:p>
    <w:p w:rsidR="001C2983" w:rsidRDefault="001C2983" w:rsidP="00C65D48">
      <w:pPr>
        <w:ind w:firstLine="660"/>
        <w:rPr>
          <w:rFonts w:ascii="Times New Roman" w:hAnsi="Times New Roman"/>
          <w:b/>
          <w:sz w:val="28"/>
          <w:szCs w:val="28"/>
        </w:rPr>
      </w:pPr>
    </w:p>
    <w:p w:rsidR="001C2983" w:rsidRDefault="001C2983" w:rsidP="00C65D48">
      <w:pPr>
        <w:ind w:firstLine="660"/>
        <w:rPr>
          <w:rFonts w:ascii="Times New Roman" w:hAnsi="Times New Roman"/>
          <w:b/>
          <w:sz w:val="28"/>
          <w:szCs w:val="28"/>
        </w:rPr>
      </w:pPr>
    </w:p>
    <w:p w:rsidR="001C2983" w:rsidRDefault="001C2983" w:rsidP="00C65D48">
      <w:pPr>
        <w:ind w:firstLine="660"/>
        <w:rPr>
          <w:rFonts w:ascii="Times New Roman" w:hAnsi="Times New Roman"/>
          <w:b/>
          <w:sz w:val="28"/>
          <w:szCs w:val="28"/>
        </w:rPr>
      </w:pPr>
    </w:p>
    <w:p w:rsidR="001C2983" w:rsidRDefault="001C2983" w:rsidP="00C65D48">
      <w:pPr>
        <w:ind w:firstLine="660"/>
        <w:rPr>
          <w:rFonts w:ascii="Times New Roman" w:hAnsi="Times New Roman"/>
          <w:b/>
          <w:sz w:val="28"/>
          <w:szCs w:val="28"/>
        </w:rPr>
      </w:pPr>
    </w:p>
    <w:p w:rsidR="001C2983" w:rsidRDefault="001C2983" w:rsidP="00C65D48">
      <w:pPr>
        <w:ind w:firstLine="660"/>
        <w:rPr>
          <w:rFonts w:ascii="Times New Roman" w:hAnsi="Times New Roman"/>
          <w:b/>
          <w:sz w:val="28"/>
          <w:szCs w:val="28"/>
        </w:rPr>
      </w:pPr>
    </w:p>
    <w:p w:rsidR="001C2983" w:rsidRDefault="001C2983" w:rsidP="00C65D48">
      <w:pPr>
        <w:ind w:firstLine="660"/>
        <w:rPr>
          <w:rFonts w:ascii="Times New Roman" w:hAnsi="Times New Roman"/>
          <w:b/>
          <w:sz w:val="28"/>
          <w:szCs w:val="28"/>
        </w:rPr>
      </w:pPr>
    </w:p>
    <w:p w:rsidR="001C2983" w:rsidRDefault="001C2983" w:rsidP="00C65D48">
      <w:pPr>
        <w:ind w:firstLine="660"/>
        <w:rPr>
          <w:rFonts w:ascii="Times New Roman" w:hAnsi="Times New Roman"/>
          <w:b/>
          <w:sz w:val="28"/>
          <w:szCs w:val="28"/>
        </w:rPr>
      </w:pPr>
    </w:p>
    <w:p w:rsidR="001C2983" w:rsidRPr="001C2983" w:rsidRDefault="001C2983" w:rsidP="00C65D48">
      <w:pPr>
        <w:ind w:firstLine="660"/>
        <w:rPr>
          <w:rFonts w:ascii="Times New Roman" w:hAnsi="Times New Roman"/>
          <w:b/>
          <w:sz w:val="28"/>
          <w:szCs w:val="28"/>
        </w:rPr>
      </w:pPr>
    </w:p>
    <w:p w:rsidR="00C65D48" w:rsidRPr="001C2983" w:rsidRDefault="00C65D48" w:rsidP="00C65D48">
      <w:pPr>
        <w:jc w:val="center"/>
        <w:rPr>
          <w:rFonts w:ascii="Times New Roman" w:hAnsi="Times New Roman"/>
          <w:b/>
          <w:sz w:val="28"/>
          <w:szCs w:val="28"/>
        </w:rPr>
      </w:pPr>
      <w:r w:rsidRPr="001C2983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7028F" w:rsidRPr="001C2983" w:rsidRDefault="0087028F" w:rsidP="0087028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2983">
        <w:rPr>
          <w:rFonts w:ascii="Times New Roman" w:hAnsi="Times New Roman"/>
          <w:b/>
          <w:sz w:val="28"/>
          <w:szCs w:val="28"/>
        </w:rPr>
        <w:t>Объём учебной дисциплины и виды учебной работы</w:t>
      </w:r>
    </w:p>
    <w:p w:rsidR="0087028F" w:rsidRPr="0087028F" w:rsidRDefault="0087028F" w:rsidP="0087028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1800"/>
      </w:tblGrid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8F">
              <w:rPr>
                <w:rFonts w:ascii="Times New Roman" w:hAnsi="Times New Roman"/>
                <w:i/>
                <w:sz w:val="28"/>
                <w:szCs w:val="28"/>
              </w:rPr>
              <w:t>Количество часов</w:t>
            </w:r>
          </w:p>
        </w:tc>
      </w:tr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7028F" w:rsidRPr="00FA62A5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A62A5">
              <w:rPr>
                <w:rFonts w:ascii="Times New Roman" w:hAnsi="Times New Roman"/>
                <w:i/>
                <w:sz w:val="28"/>
                <w:szCs w:val="28"/>
              </w:rPr>
              <w:t>98</w:t>
            </w:r>
          </w:p>
        </w:tc>
      </w:tr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7028F" w:rsidRPr="0087028F" w:rsidRDefault="002226D1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68</w:t>
            </w:r>
          </w:p>
        </w:tc>
      </w:tr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8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7028F" w:rsidRPr="005E30FD" w:rsidRDefault="005E30FD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30FD"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0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028F" w:rsidRPr="0087028F" w:rsidTr="0087028F">
        <w:tc>
          <w:tcPr>
            <w:tcW w:w="7308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 w:rsidRPr="0087028F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7028F" w:rsidRPr="0087028F" w:rsidTr="0087028F">
        <w:tc>
          <w:tcPr>
            <w:tcW w:w="9108" w:type="dxa"/>
            <w:gridSpan w:val="2"/>
            <w:shd w:val="clear" w:color="auto" w:fill="auto"/>
          </w:tcPr>
          <w:p w:rsidR="0087028F" w:rsidRPr="0087028F" w:rsidRDefault="0087028F" w:rsidP="008702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7028F">
              <w:rPr>
                <w:rFonts w:ascii="Times New Roman" w:hAnsi="Times New Roman"/>
                <w:b/>
                <w:i/>
                <w:sz w:val="28"/>
                <w:szCs w:val="28"/>
              </w:rPr>
              <w:t>Итоговая аттестация</w:t>
            </w:r>
            <w:r w:rsidRPr="0087028F">
              <w:rPr>
                <w:rFonts w:ascii="Times New Roman" w:hAnsi="Times New Roman"/>
                <w:i/>
                <w:sz w:val="28"/>
                <w:szCs w:val="28"/>
              </w:rPr>
              <w:t xml:space="preserve"> в форме дифференцированного зачёта</w:t>
            </w:r>
          </w:p>
        </w:tc>
      </w:tr>
    </w:tbl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28F" w:rsidRPr="0087028F" w:rsidRDefault="0087028F" w:rsidP="00870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D48" w:rsidRPr="00046A2E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C65D48" w:rsidRPr="00046A2E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C65D48" w:rsidRPr="00046A2E" w:rsidSect="0087028F">
          <w:footerReference w:type="even" r:id="rId7"/>
          <w:pgSz w:w="11906" w:h="16838"/>
          <w:pgMar w:top="1134" w:right="851" w:bottom="1134" w:left="1701" w:header="708" w:footer="708" w:gutter="0"/>
          <w:cols w:space="720"/>
        </w:sectPr>
      </w:pPr>
    </w:p>
    <w:p w:rsidR="00C65D48" w:rsidRPr="001C2983" w:rsidRDefault="00C65D48" w:rsidP="00C65D48">
      <w:pPr>
        <w:spacing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1C2983"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1C29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4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8684"/>
        <w:gridCol w:w="35"/>
        <w:gridCol w:w="1632"/>
        <w:gridCol w:w="1843"/>
      </w:tblGrid>
      <w:tr w:rsidR="00C65D48" w:rsidRPr="00440C9F" w:rsidTr="003F120A">
        <w:trPr>
          <w:trHeight w:val="20"/>
        </w:trPr>
        <w:tc>
          <w:tcPr>
            <w:tcW w:w="2231" w:type="dxa"/>
            <w:vAlign w:val="center"/>
          </w:tcPr>
          <w:p w:rsidR="00C65D48" w:rsidRPr="00440C9F" w:rsidRDefault="00C65D48" w:rsidP="0087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C65D48" w:rsidRPr="00440C9F" w:rsidRDefault="00C65D48" w:rsidP="0087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684" w:type="dxa"/>
            <w:vAlign w:val="center"/>
          </w:tcPr>
          <w:p w:rsidR="00C65D48" w:rsidRPr="00440C9F" w:rsidRDefault="00C65D48" w:rsidP="0087028F">
            <w:pPr>
              <w:tabs>
                <w:tab w:val="left" w:pos="8105"/>
                <w:tab w:val="left" w:pos="8288"/>
              </w:tabs>
              <w:spacing w:after="0" w:line="240" w:lineRule="auto"/>
              <w:ind w:left="49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C65D48" w:rsidRPr="00440C9F" w:rsidRDefault="00C65D48" w:rsidP="000C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C65D48" w:rsidRPr="00440C9F" w:rsidRDefault="00C65D48" w:rsidP="000C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843" w:type="dxa"/>
            <w:vAlign w:val="center"/>
          </w:tcPr>
          <w:p w:rsidR="00C65D48" w:rsidRPr="00440C9F" w:rsidRDefault="00C65D48" w:rsidP="0087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C65D48" w:rsidRPr="00440C9F" w:rsidTr="003F120A">
        <w:trPr>
          <w:trHeight w:val="20"/>
        </w:trPr>
        <w:tc>
          <w:tcPr>
            <w:tcW w:w="2231" w:type="dxa"/>
          </w:tcPr>
          <w:p w:rsidR="00C65D48" w:rsidRPr="00440C9F" w:rsidRDefault="00C65D48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4" w:type="dxa"/>
          </w:tcPr>
          <w:p w:rsidR="00C65D48" w:rsidRPr="00440C9F" w:rsidRDefault="00C65D48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C65D48" w:rsidRPr="00440C9F" w:rsidRDefault="00C65D48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65D48" w:rsidRPr="00440C9F" w:rsidRDefault="00C65D48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65D48" w:rsidRPr="00440C9F" w:rsidTr="003F120A">
        <w:trPr>
          <w:trHeight w:val="275"/>
        </w:trPr>
        <w:tc>
          <w:tcPr>
            <w:tcW w:w="2231" w:type="dxa"/>
            <w:vAlign w:val="center"/>
          </w:tcPr>
          <w:p w:rsidR="00C65D48" w:rsidRPr="00440C9F" w:rsidRDefault="00C65D48" w:rsidP="0087028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8684" w:type="dxa"/>
            <w:vAlign w:val="center"/>
          </w:tcPr>
          <w:p w:rsidR="00C65D48" w:rsidRPr="00440C9F" w:rsidRDefault="00C65D48" w:rsidP="0087028F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C65D48" w:rsidRPr="00440C9F" w:rsidRDefault="004172D4" w:rsidP="004172D4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43" w:type="dxa"/>
            <w:vAlign w:val="center"/>
          </w:tcPr>
          <w:p w:rsidR="00C65D48" w:rsidRPr="00440C9F" w:rsidRDefault="00C65D48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226D1" w:rsidRPr="00440C9F" w:rsidTr="00526810">
        <w:trPr>
          <w:trHeight w:val="20"/>
        </w:trPr>
        <w:tc>
          <w:tcPr>
            <w:tcW w:w="2231" w:type="dxa"/>
            <w:vMerge w:val="restart"/>
          </w:tcPr>
          <w:p w:rsidR="002226D1" w:rsidRPr="00F76194" w:rsidRDefault="002226D1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2226D1" w:rsidRPr="00F76194" w:rsidRDefault="002226D1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</w:p>
          <w:p w:rsidR="002226D1" w:rsidRPr="00F76194" w:rsidRDefault="002226D1" w:rsidP="006168E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теории </w:t>
            </w: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множеств</w:t>
            </w:r>
          </w:p>
        </w:tc>
        <w:tc>
          <w:tcPr>
            <w:tcW w:w="8684" w:type="dxa"/>
          </w:tcPr>
          <w:p w:rsidR="002226D1" w:rsidRPr="00440C9F" w:rsidRDefault="002226D1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2226D1" w:rsidRPr="00440C9F" w:rsidRDefault="002226D1" w:rsidP="00526810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2226D1" w:rsidRPr="00440C9F" w:rsidRDefault="002226D1" w:rsidP="00526810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226D1" w:rsidRPr="00440C9F" w:rsidRDefault="002226D1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ОК.01, </w:t>
            </w:r>
          </w:p>
          <w:p w:rsidR="002226D1" w:rsidRPr="00440C9F" w:rsidRDefault="002226D1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 02, </w:t>
            </w:r>
          </w:p>
          <w:p w:rsidR="002226D1" w:rsidRPr="00440C9F" w:rsidRDefault="002226D1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03,</w:t>
            </w:r>
          </w:p>
          <w:p w:rsidR="002226D1" w:rsidRPr="00440C9F" w:rsidRDefault="002226D1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ПК 3.1.</w:t>
            </w:r>
          </w:p>
          <w:p w:rsidR="002226D1" w:rsidRPr="00440C9F" w:rsidRDefault="002226D1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2226D1" w:rsidRPr="00440C9F" w:rsidTr="00BA2F5F">
        <w:trPr>
          <w:trHeight w:val="2006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2226D1" w:rsidRPr="00440C9F" w:rsidRDefault="002226D1" w:rsidP="00222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  <w:tcBorders>
              <w:bottom w:val="single" w:sz="4" w:space="0" w:color="auto"/>
            </w:tcBorders>
          </w:tcPr>
          <w:p w:rsidR="002226D1" w:rsidRPr="00440C9F" w:rsidRDefault="002226D1" w:rsidP="002226D1">
            <w:pPr>
              <w:pStyle w:val="ac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множества и элемента множества. Способы задания множеств. </w:t>
            </w:r>
          </w:p>
          <w:p w:rsidR="002226D1" w:rsidRPr="00440C9F" w:rsidRDefault="002226D1" w:rsidP="002226D1">
            <w:pPr>
              <w:pStyle w:val="ac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Отношения между множествами и их свойства.</w:t>
            </w:r>
          </w:p>
          <w:p w:rsidR="002226D1" w:rsidRPr="00FA62A5" w:rsidRDefault="002226D1" w:rsidP="002226D1">
            <w:pPr>
              <w:pStyle w:val="ac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2A5">
              <w:rPr>
                <w:rFonts w:ascii="Times New Roman" w:hAnsi="Times New Roman"/>
                <w:bCs/>
                <w:sz w:val="24"/>
                <w:szCs w:val="24"/>
              </w:rPr>
              <w:t xml:space="preserve">Пересечение, объединение множеств, разность двух множеств, дополнение до универсального множества. </w:t>
            </w:r>
          </w:p>
          <w:p w:rsidR="002226D1" w:rsidRPr="00FA62A5" w:rsidRDefault="002226D1" w:rsidP="002226D1">
            <w:pPr>
              <w:pStyle w:val="ac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2A5">
              <w:rPr>
                <w:rFonts w:ascii="Times New Roman" w:hAnsi="Times New Roman"/>
                <w:bCs/>
                <w:sz w:val="24"/>
                <w:szCs w:val="24"/>
              </w:rPr>
              <w:t>Законы операции над множествами. Разбиение множества на классы.</w:t>
            </w:r>
          </w:p>
          <w:p w:rsidR="002226D1" w:rsidRDefault="002226D1" w:rsidP="002226D1">
            <w:pPr>
              <w:pStyle w:val="ac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2A5">
              <w:rPr>
                <w:rFonts w:ascii="Times New Roman" w:hAnsi="Times New Roman"/>
                <w:bCs/>
                <w:sz w:val="24"/>
                <w:szCs w:val="24"/>
              </w:rPr>
              <w:t>Декартово произведение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множеств. Понятие кортежа. </w:t>
            </w:r>
          </w:p>
          <w:p w:rsidR="008231AB" w:rsidRPr="00BA2F5F" w:rsidRDefault="002226D1" w:rsidP="008231AB">
            <w:pPr>
              <w:pStyle w:val="ac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«Множества»</w:t>
            </w:r>
          </w:p>
        </w:tc>
        <w:tc>
          <w:tcPr>
            <w:tcW w:w="166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226D1" w:rsidRPr="00440C9F" w:rsidRDefault="002226D1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226D1" w:rsidRPr="00440C9F" w:rsidRDefault="002226D1" w:rsidP="002226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8231AB" w:rsidRPr="00440C9F" w:rsidTr="00BA2F5F">
        <w:trPr>
          <w:trHeight w:val="421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8231AB" w:rsidRPr="00440C9F" w:rsidRDefault="008231AB" w:rsidP="00222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  <w:tcBorders>
              <w:bottom w:val="single" w:sz="4" w:space="0" w:color="auto"/>
            </w:tcBorders>
          </w:tcPr>
          <w:p w:rsidR="00BA2F5F" w:rsidRPr="00BA2F5F" w:rsidRDefault="00BA2F5F" w:rsidP="008231AB">
            <w:pPr>
              <w:pStyle w:val="ac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и лабораторных работ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31AB" w:rsidRPr="00440C9F" w:rsidRDefault="00BA2F5F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231AB" w:rsidRPr="00440C9F" w:rsidRDefault="008231AB" w:rsidP="002226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BA2F5F" w:rsidRPr="00440C9F" w:rsidTr="00BA2F5F">
        <w:trPr>
          <w:trHeight w:val="571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BA2F5F" w:rsidRPr="00440C9F" w:rsidRDefault="00BA2F5F" w:rsidP="00222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  <w:tcBorders>
              <w:bottom w:val="single" w:sz="4" w:space="0" w:color="auto"/>
            </w:tcBorders>
          </w:tcPr>
          <w:p w:rsidR="00BA2F5F" w:rsidRPr="00BA2F5F" w:rsidRDefault="00BA2F5F" w:rsidP="00BA2F5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FA62A5">
              <w:rPr>
                <w:rFonts w:ascii="Times New Roman" w:hAnsi="Times New Roman"/>
                <w:bCs/>
                <w:sz w:val="24"/>
                <w:szCs w:val="24"/>
              </w:rPr>
              <w:t>Примеры различных способов задания множеств. Примеры множеств, находящихся в заданном отношении.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2F5F" w:rsidRPr="00440C9F" w:rsidRDefault="00BA2F5F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2F5F" w:rsidRPr="00440C9F" w:rsidRDefault="00BA2F5F" w:rsidP="002226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BA2F5F" w:rsidRPr="00440C9F" w:rsidTr="00BA2F5F">
        <w:trPr>
          <w:trHeight w:val="465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BA2F5F" w:rsidRPr="00440C9F" w:rsidRDefault="00BA2F5F" w:rsidP="00222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  <w:tcBorders>
              <w:bottom w:val="single" w:sz="4" w:space="0" w:color="auto"/>
            </w:tcBorders>
          </w:tcPr>
          <w:p w:rsidR="00BA2F5F" w:rsidRPr="00BA2F5F" w:rsidRDefault="00BA2F5F" w:rsidP="008231AB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FA62A5">
              <w:rPr>
                <w:rFonts w:ascii="Times New Roman" w:hAnsi="Times New Roman"/>
                <w:bCs/>
                <w:sz w:val="24"/>
                <w:szCs w:val="24"/>
              </w:rPr>
              <w:t>Операции над множествами в зависимости от отношений, в которых они находятся.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2F5F" w:rsidRPr="00440C9F" w:rsidRDefault="00BA2F5F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2F5F" w:rsidRPr="00440C9F" w:rsidRDefault="00BA2F5F" w:rsidP="002226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BA2F5F" w:rsidRPr="00440C9F" w:rsidTr="00BA2F5F">
        <w:trPr>
          <w:trHeight w:val="275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BA2F5F" w:rsidRPr="00440C9F" w:rsidRDefault="00BA2F5F" w:rsidP="002226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  <w:tcBorders>
              <w:bottom w:val="single" w:sz="4" w:space="0" w:color="auto"/>
            </w:tcBorders>
          </w:tcPr>
          <w:p w:rsidR="00BA2F5F" w:rsidRPr="00BA2F5F" w:rsidRDefault="00BA2F5F" w:rsidP="008231AB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FA62A5">
              <w:rPr>
                <w:rFonts w:ascii="Times New Roman" w:hAnsi="Times New Roman"/>
                <w:bCs/>
                <w:sz w:val="24"/>
                <w:szCs w:val="24"/>
              </w:rPr>
              <w:t>Разбиение множества на классы при помощи одного или нескольких свойств.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2F5F" w:rsidRPr="00440C9F" w:rsidRDefault="00BA2F5F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A2F5F" w:rsidRPr="00440C9F" w:rsidRDefault="00BA2F5F" w:rsidP="002226D1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65D48" w:rsidRPr="00440C9F" w:rsidTr="003F120A">
        <w:trPr>
          <w:trHeight w:val="988"/>
        </w:trPr>
        <w:tc>
          <w:tcPr>
            <w:tcW w:w="2231" w:type="dxa"/>
            <w:vMerge/>
          </w:tcPr>
          <w:p w:rsidR="00C65D48" w:rsidRPr="00440C9F" w:rsidRDefault="00C65D48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684" w:type="dxa"/>
          </w:tcPr>
          <w:p w:rsidR="00C65D48" w:rsidRPr="00440C9F" w:rsidRDefault="00C65D48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3B03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№1 </w:t>
            </w:r>
            <w:proofErr w:type="gramStart"/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3B03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теме «Множества</w:t>
            </w:r>
          </w:p>
          <w:p w:rsidR="002226D1" w:rsidRDefault="00C65D48" w:rsidP="002226D1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sz w:val="24"/>
                <w:szCs w:val="24"/>
              </w:rPr>
              <w:t>1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. Составление опорных схем по разделу «Множества». </w:t>
            </w:r>
          </w:p>
          <w:p w:rsidR="00C65D48" w:rsidRPr="00440C9F" w:rsidRDefault="00C65D48" w:rsidP="00EF34A1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EF34A1">
              <w:rPr>
                <w:rFonts w:ascii="Times New Roman" w:hAnsi="Times New Roman"/>
                <w:bCs/>
                <w:sz w:val="24"/>
                <w:szCs w:val="24"/>
              </w:rPr>
              <w:t>Выполнение за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дани</w:t>
            </w:r>
            <w:r w:rsidR="00EF34A1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«Операции над множествами».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C65D48" w:rsidRPr="00440C9F" w:rsidRDefault="00C65D48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65D48" w:rsidRPr="00440C9F" w:rsidRDefault="00C65D48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65D48" w:rsidRPr="00440C9F" w:rsidTr="003F120A">
        <w:trPr>
          <w:trHeight w:val="20"/>
        </w:trPr>
        <w:tc>
          <w:tcPr>
            <w:tcW w:w="2231" w:type="dxa"/>
            <w:vMerge w:val="restart"/>
          </w:tcPr>
          <w:p w:rsidR="00C65D48" w:rsidRPr="00F76194" w:rsidRDefault="00C65D48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="00EF34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5D48" w:rsidRPr="00F76194" w:rsidRDefault="00C65D48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Развитие </w:t>
            </w:r>
          </w:p>
          <w:p w:rsidR="00C65D48" w:rsidRPr="00F76194" w:rsidRDefault="00C65D48" w:rsidP="006168E9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поняти</w:t>
            </w:r>
            <w:r w:rsidR="006168E9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 xml:space="preserve"> о числе</w:t>
            </w:r>
          </w:p>
        </w:tc>
        <w:tc>
          <w:tcPr>
            <w:tcW w:w="8684" w:type="dxa"/>
          </w:tcPr>
          <w:p w:rsidR="00C65D48" w:rsidRPr="00440C9F" w:rsidRDefault="00C65D48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C65D48" w:rsidRPr="00440C9F" w:rsidRDefault="004172D4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C65D48" w:rsidRPr="00440C9F" w:rsidRDefault="00C65D48" w:rsidP="008231AB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65D48" w:rsidRPr="00440C9F" w:rsidRDefault="00C65D48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ОК 02,</w:t>
            </w:r>
          </w:p>
          <w:p w:rsidR="00C65D48" w:rsidRPr="00440C9F" w:rsidRDefault="00C65D48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ОК 03, </w:t>
            </w:r>
          </w:p>
          <w:p w:rsidR="00C65D48" w:rsidRPr="00440C9F" w:rsidRDefault="00C65D48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04,</w:t>
            </w:r>
          </w:p>
          <w:p w:rsidR="00C65D48" w:rsidRPr="00440C9F" w:rsidRDefault="00C65D48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ПК 3.1.</w:t>
            </w:r>
          </w:p>
          <w:p w:rsidR="00C65D48" w:rsidRPr="00440C9F" w:rsidRDefault="00C65D48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3A5649" w:rsidRPr="00440C9F" w:rsidTr="003F120A">
        <w:trPr>
          <w:trHeight w:val="4193"/>
        </w:trPr>
        <w:tc>
          <w:tcPr>
            <w:tcW w:w="2231" w:type="dxa"/>
            <w:vMerge/>
          </w:tcPr>
          <w:p w:rsidR="003A5649" w:rsidRPr="00440C9F" w:rsidRDefault="003A5649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3F120A" w:rsidRDefault="006820AF" w:rsidP="008F54D1">
            <w:pPr>
              <w:pStyle w:val="ac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Натуральн</w:t>
            </w:r>
            <w:r w:rsidR="008F54D1">
              <w:rPr>
                <w:rFonts w:ascii="Times New Roman" w:hAnsi="Times New Roman"/>
                <w:bCs/>
                <w:sz w:val="24"/>
                <w:szCs w:val="24"/>
              </w:rPr>
              <w:t>ые числа.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Краткие сведения о возникновении понятия натурального числа и нуля. </w:t>
            </w:r>
          </w:p>
          <w:p w:rsidR="003A5649" w:rsidRDefault="003A5649" w:rsidP="008F54D1">
            <w:pPr>
              <w:pStyle w:val="ac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172">
              <w:rPr>
                <w:rFonts w:ascii="Times New Roman" w:hAnsi="Times New Roman"/>
                <w:bCs/>
                <w:sz w:val="24"/>
                <w:szCs w:val="24"/>
              </w:rPr>
              <w:t>Натуральный ряд и его свойства.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Аксиоматическое построение множества целых неотрицательных чисел.</w:t>
            </w:r>
            <w:r w:rsidR="008F54D1">
              <w:t xml:space="preserve"> </w:t>
            </w:r>
            <w:r w:rsidR="008F54D1" w:rsidRPr="008F54D1">
              <w:rPr>
                <w:rFonts w:ascii="Times New Roman" w:hAnsi="Times New Roman"/>
                <w:bCs/>
                <w:sz w:val="24"/>
                <w:szCs w:val="24"/>
              </w:rPr>
              <w:t>Отрезок натурального ряда. Счет элементов множества. Следующее, предшествующее, соседние числа.</w:t>
            </w:r>
          </w:p>
          <w:p w:rsidR="003A5649" w:rsidRDefault="003A5649" w:rsidP="008F54D1">
            <w:pPr>
              <w:pStyle w:val="ac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40C3">
              <w:rPr>
                <w:rFonts w:ascii="Times New Roman" w:hAnsi="Times New Roman"/>
                <w:bCs/>
                <w:sz w:val="24"/>
                <w:szCs w:val="24"/>
              </w:rPr>
              <w:t>Порядковые и количественные натуральные числа.</w:t>
            </w:r>
            <w:r w:rsidR="008F54D1">
              <w:t xml:space="preserve"> </w:t>
            </w:r>
            <w:r w:rsidR="008F54D1" w:rsidRPr="008F54D1">
              <w:rPr>
                <w:rFonts w:ascii="Times New Roman" w:hAnsi="Times New Roman"/>
                <w:bCs/>
                <w:sz w:val="24"/>
                <w:szCs w:val="24"/>
              </w:rPr>
              <w:t>Счет элементов множества.</w:t>
            </w:r>
            <w:r w:rsidR="008F54D1">
              <w:t xml:space="preserve"> </w:t>
            </w:r>
            <w:r w:rsidR="008F54D1" w:rsidRPr="008F54D1">
              <w:rPr>
                <w:rFonts w:ascii="Times New Roman" w:hAnsi="Times New Roman"/>
                <w:bCs/>
                <w:sz w:val="24"/>
                <w:szCs w:val="24"/>
              </w:rPr>
              <w:t>Нуль как число элементов в пустом множестве.</w:t>
            </w:r>
          </w:p>
          <w:p w:rsidR="008231AB" w:rsidRDefault="008231AB" w:rsidP="008231AB">
            <w:pPr>
              <w:pStyle w:val="ac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сложения и умножения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целых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неотрицательн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чисел.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Законы сложения и умножения. </w:t>
            </w:r>
          </w:p>
          <w:p w:rsidR="008231AB" w:rsidRPr="008231AB" w:rsidRDefault="008231AB" w:rsidP="008231AB">
            <w:pPr>
              <w:pStyle w:val="ac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Определение вычитания и деления. Невозможность деления на нуль. Деление с остатком. Метод математической индукции.</w:t>
            </w:r>
          </w:p>
          <w:p w:rsidR="003F120A" w:rsidRPr="003F120A" w:rsidRDefault="003F120A" w:rsidP="008F54D1">
            <w:pPr>
              <w:pStyle w:val="ac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Натуральные, целые и рациональные числа. Определение действительного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5649" w:rsidRDefault="003A5649" w:rsidP="008F54D1">
            <w:pPr>
              <w:pStyle w:val="ac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7C0">
              <w:rPr>
                <w:rFonts w:ascii="Times New Roman" w:hAnsi="Times New Roman"/>
                <w:bCs/>
                <w:sz w:val="24"/>
                <w:szCs w:val="24"/>
              </w:rPr>
              <w:t xml:space="preserve">Приближённые вычисления. Приближённое значение величины и погрешности приближений. </w:t>
            </w:r>
          </w:p>
          <w:p w:rsidR="008F54D1" w:rsidRPr="008231AB" w:rsidRDefault="003F120A" w:rsidP="008F54D1">
            <w:pPr>
              <w:pStyle w:val="ac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«Натуральные, целые и рациональные числа»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3A5649" w:rsidRPr="00440C9F" w:rsidRDefault="003A5649" w:rsidP="008F5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5649" w:rsidRPr="00440C9F" w:rsidRDefault="003A564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65D48" w:rsidRPr="00440C9F" w:rsidTr="00234F56">
        <w:trPr>
          <w:trHeight w:val="146"/>
        </w:trPr>
        <w:tc>
          <w:tcPr>
            <w:tcW w:w="2231" w:type="dxa"/>
            <w:vMerge/>
          </w:tcPr>
          <w:p w:rsidR="00C65D48" w:rsidRPr="00440C9F" w:rsidRDefault="00C65D48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9" w:type="dxa"/>
            <w:gridSpan w:val="2"/>
          </w:tcPr>
          <w:p w:rsidR="00C65D48" w:rsidRPr="00440C9F" w:rsidRDefault="00C65D48" w:rsidP="008F54D1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и лабораторных работ</w:t>
            </w:r>
          </w:p>
        </w:tc>
        <w:tc>
          <w:tcPr>
            <w:tcW w:w="1632" w:type="dxa"/>
            <w:shd w:val="clear" w:color="auto" w:fill="auto"/>
          </w:tcPr>
          <w:p w:rsidR="00C65D48" w:rsidRPr="00440C9F" w:rsidRDefault="006820AF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820A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C65D48" w:rsidRPr="00440C9F" w:rsidRDefault="00C65D48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683072" w:rsidRPr="00440C9F" w:rsidTr="00234F56">
        <w:trPr>
          <w:trHeight w:val="569"/>
        </w:trPr>
        <w:tc>
          <w:tcPr>
            <w:tcW w:w="2231" w:type="dxa"/>
            <w:vMerge/>
          </w:tcPr>
          <w:p w:rsidR="00683072" w:rsidRPr="00440C9F" w:rsidRDefault="00683072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9" w:type="dxa"/>
            <w:gridSpan w:val="2"/>
          </w:tcPr>
          <w:p w:rsidR="00683072" w:rsidRPr="00B847C0" w:rsidRDefault="00683072" w:rsidP="000C4D9F">
            <w:pPr>
              <w:pStyle w:val="ac"/>
              <w:numPr>
                <w:ilvl w:val="0"/>
                <w:numId w:val="18"/>
              </w:numPr>
              <w:tabs>
                <w:tab w:val="left" w:pos="391"/>
              </w:tabs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Примеры арифметических действий над натуральными числами, полу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ченными в результате измерения величин и раскрытие их смысла.</w:t>
            </w:r>
          </w:p>
        </w:tc>
        <w:tc>
          <w:tcPr>
            <w:tcW w:w="1632" w:type="dxa"/>
            <w:shd w:val="clear" w:color="auto" w:fill="auto"/>
          </w:tcPr>
          <w:p w:rsidR="00683072" w:rsidRPr="00440C9F" w:rsidRDefault="00683072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83072" w:rsidRPr="00440C9F" w:rsidRDefault="00683072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683072" w:rsidRPr="00440C9F" w:rsidTr="00234F56">
        <w:trPr>
          <w:trHeight w:val="268"/>
        </w:trPr>
        <w:tc>
          <w:tcPr>
            <w:tcW w:w="2231" w:type="dxa"/>
            <w:vMerge/>
          </w:tcPr>
          <w:p w:rsidR="00683072" w:rsidRPr="00440C9F" w:rsidRDefault="00683072" w:rsidP="0068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9" w:type="dxa"/>
            <w:gridSpan w:val="2"/>
          </w:tcPr>
          <w:p w:rsidR="00683072" w:rsidRPr="00440C9F" w:rsidRDefault="00683072" w:rsidP="000C4D9F">
            <w:pPr>
              <w:pStyle w:val="ac"/>
              <w:numPr>
                <w:ilvl w:val="0"/>
                <w:numId w:val="18"/>
              </w:numPr>
              <w:tabs>
                <w:tab w:val="left" w:pos="406"/>
              </w:tabs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Приближенные вычисления. Погрешности. Правила округления.</w:t>
            </w:r>
          </w:p>
        </w:tc>
        <w:tc>
          <w:tcPr>
            <w:tcW w:w="1632" w:type="dxa"/>
            <w:shd w:val="clear" w:color="auto" w:fill="auto"/>
          </w:tcPr>
          <w:p w:rsidR="00683072" w:rsidRPr="00440C9F" w:rsidRDefault="004172D4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683072" w:rsidRPr="00440C9F" w:rsidRDefault="00683072" w:rsidP="006830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683072" w:rsidRPr="00440C9F" w:rsidTr="00234F56">
        <w:trPr>
          <w:trHeight w:val="234"/>
        </w:trPr>
        <w:tc>
          <w:tcPr>
            <w:tcW w:w="2231" w:type="dxa"/>
            <w:vMerge/>
          </w:tcPr>
          <w:p w:rsidR="00683072" w:rsidRPr="00440C9F" w:rsidRDefault="00683072" w:rsidP="00683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9" w:type="dxa"/>
            <w:gridSpan w:val="2"/>
          </w:tcPr>
          <w:p w:rsidR="00683072" w:rsidRPr="00440C9F" w:rsidRDefault="00683072" w:rsidP="000C4D9F">
            <w:pPr>
              <w:pStyle w:val="ac"/>
              <w:numPr>
                <w:ilvl w:val="0"/>
                <w:numId w:val="18"/>
              </w:numPr>
              <w:tabs>
                <w:tab w:val="left" w:pos="436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Действия над приближенными числами.</w:t>
            </w:r>
          </w:p>
        </w:tc>
        <w:tc>
          <w:tcPr>
            <w:tcW w:w="1632" w:type="dxa"/>
            <w:shd w:val="clear" w:color="auto" w:fill="auto"/>
          </w:tcPr>
          <w:p w:rsidR="00683072" w:rsidRPr="00440C9F" w:rsidRDefault="006820AF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83072" w:rsidRPr="00440C9F" w:rsidRDefault="00683072" w:rsidP="00683072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C65D48" w:rsidRPr="00440C9F" w:rsidTr="003F120A">
        <w:trPr>
          <w:trHeight w:val="1787"/>
        </w:trPr>
        <w:tc>
          <w:tcPr>
            <w:tcW w:w="2231" w:type="dxa"/>
            <w:vMerge/>
          </w:tcPr>
          <w:p w:rsidR="00C65D48" w:rsidRPr="00440C9F" w:rsidRDefault="00C65D48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719" w:type="dxa"/>
            <w:gridSpan w:val="2"/>
          </w:tcPr>
          <w:p w:rsidR="00C65D48" w:rsidRPr="00440C9F" w:rsidRDefault="00C65D48" w:rsidP="000C4D9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C65D48" w:rsidRPr="00440C9F" w:rsidRDefault="00C65D48" w:rsidP="000B0F69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1. Подбор примеров из программы по математическому развитию детей дошкольного возраста, иллюстрирующих подходы к определению целого неотрицательного числа и нуля; примеров использования определений арифметических действий; свойства арифметических действий и их использование.</w:t>
            </w:r>
          </w:p>
        </w:tc>
        <w:tc>
          <w:tcPr>
            <w:tcW w:w="1632" w:type="dxa"/>
            <w:shd w:val="clear" w:color="auto" w:fill="auto"/>
          </w:tcPr>
          <w:p w:rsidR="00C65D48" w:rsidRPr="00440C9F" w:rsidRDefault="00C65D48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</w:tcPr>
          <w:p w:rsidR="00C65D48" w:rsidRPr="00440C9F" w:rsidRDefault="00C65D48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3F120A" w:rsidRPr="00440C9F" w:rsidTr="00020247">
        <w:trPr>
          <w:trHeight w:val="20"/>
        </w:trPr>
        <w:tc>
          <w:tcPr>
            <w:tcW w:w="2231" w:type="dxa"/>
            <w:vMerge w:val="restart"/>
          </w:tcPr>
          <w:p w:rsidR="003F120A" w:rsidRPr="003F120A" w:rsidRDefault="003F120A" w:rsidP="0002024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  <w:r w:rsidRPr="003F12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F120A" w:rsidRPr="003F120A" w:rsidRDefault="003F120A" w:rsidP="0002024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</w:p>
          <w:p w:rsidR="003F120A" w:rsidRPr="003F120A" w:rsidRDefault="003F120A" w:rsidP="00020247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/>
                <w:sz w:val="24"/>
                <w:szCs w:val="24"/>
              </w:rPr>
              <w:t>комбинаторики</w:t>
            </w:r>
          </w:p>
        </w:tc>
        <w:tc>
          <w:tcPr>
            <w:tcW w:w="8684" w:type="dxa"/>
          </w:tcPr>
          <w:p w:rsidR="003F120A" w:rsidRPr="003F120A" w:rsidRDefault="003F120A" w:rsidP="00020247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3F120A" w:rsidRPr="00504525" w:rsidRDefault="00504525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Merge w:val="restart"/>
          </w:tcPr>
          <w:p w:rsidR="003F120A" w:rsidRPr="00440C9F" w:rsidRDefault="003F120A" w:rsidP="000202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 02, </w:t>
            </w:r>
          </w:p>
          <w:p w:rsidR="003F120A" w:rsidRPr="00440C9F" w:rsidRDefault="003F120A" w:rsidP="000202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03,</w:t>
            </w:r>
          </w:p>
          <w:p w:rsidR="003F120A" w:rsidRPr="00440C9F" w:rsidRDefault="003F120A" w:rsidP="000202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ПК 3.3.</w:t>
            </w:r>
          </w:p>
          <w:p w:rsidR="003F120A" w:rsidRPr="00440C9F" w:rsidRDefault="003F120A" w:rsidP="000202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3F120A" w:rsidRPr="00440C9F" w:rsidTr="00020247">
        <w:trPr>
          <w:trHeight w:val="318"/>
        </w:trPr>
        <w:tc>
          <w:tcPr>
            <w:tcW w:w="2231" w:type="dxa"/>
            <w:vMerge/>
          </w:tcPr>
          <w:p w:rsidR="003F120A" w:rsidRPr="003F120A" w:rsidRDefault="003F120A" w:rsidP="0002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3F120A" w:rsidRPr="003F120A" w:rsidRDefault="003F120A" w:rsidP="0002024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Cs/>
                <w:sz w:val="24"/>
                <w:szCs w:val="24"/>
              </w:rPr>
              <w:t xml:space="preserve">1. Комбинаторные задачи. Правила суммы и произведения. 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3F120A" w:rsidRPr="003F120A" w:rsidRDefault="003F120A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120A" w:rsidRPr="00440C9F" w:rsidRDefault="003F120A" w:rsidP="000202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20A" w:rsidRPr="00440C9F" w:rsidTr="00020247">
        <w:trPr>
          <w:trHeight w:val="495"/>
        </w:trPr>
        <w:tc>
          <w:tcPr>
            <w:tcW w:w="2231" w:type="dxa"/>
            <w:vMerge/>
          </w:tcPr>
          <w:p w:rsidR="003F120A" w:rsidRPr="003F120A" w:rsidRDefault="003F120A" w:rsidP="0002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526810" w:rsidRDefault="003F120A" w:rsidP="0002024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Cs/>
                <w:sz w:val="24"/>
                <w:szCs w:val="24"/>
              </w:rPr>
              <w:t xml:space="preserve">2. Размещения, перестановки с повторениями и без повторений. </w:t>
            </w:r>
          </w:p>
          <w:p w:rsidR="003F120A" w:rsidRPr="00160EAA" w:rsidRDefault="00526810" w:rsidP="0002024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3F120A" w:rsidRPr="003F120A">
              <w:rPr>
                <w:rFonts w:ascii="Times New Roman" w:hAnsi="Times New Roman"/>
                <w:bCs/>
                <w:sz w:val="24"/>
                <w:szCs w:val="24"/>
              </w:rPr>
              <w:t>Сочетания без повторений. Число подмножеств конечного множества.</w:t>
            </w:r>
          </w:p>
          <w:p w:rsidR="00504525" w:rsidRPr="00504525" w:rsidRDefault="00504525" w:rsidP="0002024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5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Контрольная работа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3F120A" w:rsidRPr="003F120A" w:rsidRDefault="003F120A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120A" w:rsidRPr="00440C9F" w:rsidRDefault="003F120A" w:rsidP="000202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20A" w:rsidRPr="00440C9F" w:rsidTr="00020247">
        <w:trPr>
          <w:trHeight w:val="218"/>
        </w:trPr>
        <w:tc>
          <w:tcPr>
            <w:tcW w:w="2231" w:type="dxa"/>
            <w:vMerge/>
          </w:tcPr>
          <w:p w:rsidR="003F120A" w:rsidRPr="003F120A" w:rsidRDefault="003F120A" w:rsidP="0002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3F120A" w:rsidRPr="003F120A" w:rsidRDefault="003F120A" w:rsidP="00020247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и лабораторных работ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3F120A" w:rsidRPr="003F120A" w:rsidRDefault="003F120A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3F120A" w:rsidRPr="00440C9F" w:rsidRDefault="003F120A" w:rsidP="000202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20A" w:rsidRPr="00440C9F" w:rsidTr="00020247">
        <w:trPr>
          <w:trHeight w:val="288"/>
        </w:trPr>
        <w:tc>
          <w:tcPr>
            <w:tcW w:w="2231" w:type="dxa"/>
            <w:vMerge/>
          </w:tcPr>
          <w:p w:rsidR="003F120A" w:rsidRPr="003F120A" w:rsidRDefault="003F120A" w:rsidP="0002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3F120A" w:rsidRPr="003F120A" w:rsidRDefault="003F120A" w:rsidP="00020247">
            <w:pPr>
              <w:pStyle w:val="ac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Cs/>
                <w:sz w:val="24"/>
                <w:szCs w:val="24"/>
              </w:rPr>
              <w:t xml:space="preserve">1. Решение простейших комбинаторных задач. 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3F120A" w:rsidRPr="003F120A" w:rsidRDefault="003F120A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3F120A" w:rsidRPr="00440C9F" w:rsidRDefault="003F120A" w:rsidP="000202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20A" w:rsidRPr="00440C9F" w:rsidTr="00020247">
        <w:trPr>
          <w:trHeight w:val="525"/>
        </w:trPr>
        <w:tc>
          <w:tcPr>
            <w:tcW w:w="2231" w:type="dxa"/>
            <w:vMerge/>
          </w:tcPr>
          <w:p w:rsidR="003F120A" w:rsidRPr="003F120A" w:rsidRDefault="003F120A" w:rsidP="0002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3F120A" w:rsidRPr="003F120A" w:rsidRDefault="003F120A" w:rsidP="0002024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Cs/>
                <w:sz w:val="24"/>
                <w:szCs w:val="24"/>
              </w:rPr>
              <w:t>2. Обсуждение примеров, из программы детских садов, иллюстрирующих теоретические положения темы.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3F120A" w:rsidRPr="003F120A" w:rsidRDefault="003F120A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3F120A" w:rsidRPr="00440C9F" w:rsidRDefault="003F120A" w:rsidP="000202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3F120A" w:rsidRPr="00440C9F" w:rsidTr="00020247">
        <w:trPr>
          <w:trHeight w:val="20"/>
        </w:trPr>
        <w:tc>
          <w:tcPr>
            <w:tcW w:w="2231" w:type="dxa"/>
            <w:vMerge/>
          </w:tcPr>
          <w:p w:rsidR="003F120A" w:rsidRPr="003F120A" w:rsidRDefault="003F120A" w:rsidP="000202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3F120A" w:rsidRPr="003F120A" w:rsidRDefault="003F120A" w:rsidP="00020247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20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F120A" w:rsidRPr="003F120A" w:rsidRDefault="00B83A22" w:rsidP="00B83A22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3F120A" w:rsidRPr="003F120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 w:rsidR="003F120A" w:rsidRPr="003F120A">
              <w:rPr>
                <w:rFonts w:ascii="Times New Roman" w:hAnsi="Times New Roman"/>
                <w:bCs/>
                <w:sz w:val="24"/>
                <w:szCs w:val="24"/>
              </w:rPr>
              <w:t xml:space="preserve"> теста по разделу «Комбинаторика».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3F120A" w:rsidRPr="003F120A" w:rsidRDefault="003F120A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120A" w:rsidRPr="00440C9F" w:rsidRDefault="003F120A" w:rsidP="0002024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F69" w:rsidRPr="00440C9F" w:rsidTr="003F120A">
        <w:trPr>
          <w:trHeight w:val="20"/>
        </w:trPr>
        <w:tc>
          <w:tcPr>
            <w:tcW w:w="2231" w:type="dxa"/>
            <w:vMerge w:val="restart"/>
          </w:tcPr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 xml:space="preserve">Системы </w:t>
            </w:r>
          </w:p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счисления.</w:t>
            </w:r>
          </w:p>
        </w:tc>
        <w:tc>
          <w:tcPr>
            <w:tcW w:w="8684" w:type="dxa"/>
          </w:tcPr>
          <w:p w:rsidR="000B0F69" w:rsidRPr="00440C9F" w:rsidRDefault="000B0F69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B0F69" w:rsidRDefault="000B0F69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0F69" w:rsidRPr="00440C9F" w:rsidRDefault="000B0F69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0B0F69" w:rsidRPr="00440C9F" w:rsidRDefault="000B0F69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 03, 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04,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05,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ПК 3.2.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B0F69" w:rsidRPr="00440C9F" w:rsidTr="000B0F69">
        <w:trPr>
          <w:trHeight w:val="2760"/>
        </w:trPr>
        <w:tc>
          <w:tcPr>
            <w:tcW w:w="2231" w:type="dxa"/>
            <w:vMerge/>
            <w:tcBorders>
              <w:bottom w:val="single" w:sz="4" w:space="0" w:color="auto"/>
            </w:tcBorders>
          </w:tcPr>
          <w:p w:rsidR="000B0F69" w:rsidRPr="00440C9F" w:rsidRDefault="000B0F69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  <w:tcBorders>
              <w:bottom w:val="single" w:sz="4" w:space="0" w:color="auto"/>
            </w:tcBorders>
          </w:tcPr>
          <w:p w:rsidR="000B0F69" w:rsidRDefault="000B0F69" w:rsidP="008231AB">
            <w:pPr>
              <w:pStyle w:val="ac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5986">
              <w:rPr>
                <w:rFonts w:ascii="Times New Roman" w:hAnsi="Times New Roman"/>
                <w:bCs/>
                <w:sz w:val="24"/>
                <w:szCs w:val="24"/>
              </w:rPr>
              <w:t xml:space="preserve">Из истории возникновения и развития способов записи целых неотрицательных чисел. </w:t>
            </w:r>
          </w:p>
          <w:p w:rsidR="000B0F69" w:rsidRPr="008231AB" w:rsidRDefault="000B0F69" w:rsidP="008231AB">
            <w:pPr>
              <w:pStyle w:val="ac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31AB">
              <w:rPr>
                <w:rFonts w:ascii="Times New Roman" w:hAnsi="Times New Roman"/>
                <w:bCs/>
                <w:sz w:val="24"/>
                <w:szCs w:val="24"/>
              </w:rPr>
              <w:t>Понятие системы счисления. Позиционные и непозиционные системы счисления. Римская нумерация</w:t>
            </w:r>
          </w:p>
          <w:p w:rsidR="000B0F69" w:rsidRPr="00440C9F" w:rsidRDefault="000B0F69" w:rsidP="004C5986">
            <w:pPr>
              <w:pStyle w:val="ac"/>
              <w:numPr>
                <w:ilvl w:val="0"/>
                <w:numId w:val="13"/>
              </w:numPr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Десятичная система счисления. Запись и название чисел в десятичной системе счисления. Сравнение чисел.</w:t>
            </w:r>
          </w:p>
          <w:p w:rsidR="000B0F69" w:rsidRDefault="000B0F69" w:rsidP="004C5986">
            <w:pPr>
              <w:pStyle w:val="ac"/>
              <w:numPr>
                <w:ilvl w:val="0"/>
                <w:numId w:val="13"/>
              </w:numPr>
              <w:ind w:left="292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Позиционные системы счисления, отличные от десятичной. Применение двоичной системы счисления.</w:t>
            </w:r>
          </w:p>
          <w:p w:rsidR="000B0F69" w:rsidRDefault="000B0F69" w:rsidP="004C5986">
            <w:pPr>
              <w:pStyle w:val="ac"/>
              <w:numPr>
                <w:ilvl w:val="0"/>
                <w:numId w:val="13"/>
              </w:numPr>
              <w:ind w:left="292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Запись чисел, арифметические действия, переход от записи чисел в одной системе к записи в другой. </w:t>
            </w:r>
          </w:p>
          <w:p w:rsidR="000B0F69" w:rsidRPr="009108C3" w:rsidRDefault="000B0F69" w:rsidP="004C5986">
            <w:pPr>
              <w:pStyle w:val="ac"/>
              <w:numPr>
                <w:ilvl w:val="0"/>
                <w:numId w:val="13"/>
              </w:numPr>
              <w:ind w:left="292" w:hanging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«Системы счисления»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B0F69" w:rsidRPr="005E30FD" w:rsidRDefault="000B0F69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F69" w:rsidRPr="00440C9F" w:rsidTr="003F120A">
        <w:trPr>
          <w:trHeight w:val="293"/>
        </w:trPr>
        <w:tc>
          <w:tcPr>
            <w:tcW w:w="2231" w:type="dxa"/>
            <w:vMerge/>
          </w:tcPr>
          <w:p w:rsidR="000B0F69" w:rsidRPr="00440C9F" w:rsidRDefault="000B0F69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B0F69" w:rsidRPr="00440C9F" w:rsidRDefault="000B0F69" w:rsidP="0087028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и лабораторных работ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B0F69" w:rsidRPr="005E30FD" w:rsidRDefault="000B0F69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E30FD" w:rsidRPr="00440C9F" w:rsidTr="00020247">
        <w:trPr>
          <w:trHeight w:val="1656"/>
        </w:trPr>
        <w:tc>
          <w:tcPr>
            <w:tcW w:w="2231" w:type="dxa"/>
            <w:vMerge/>
          </w:tcPr>
          <w:p w:rsidR="005E30FD" w:rsidRPr="00440C9F" w:rsidRDefault="005E30FD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5E30FD" w:rsidRPr="00440C9F" w:rsidRDefault="005E30FD" w:rsidP="0087028F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1. Примеры позиционных и непозиционных систем счисления.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Римская нумерация</w:t>
            </w:r>
          </w:p>
          <w:p w:rsidR="005E30FD" w:rsidRDefault="005E30FD" w:rsidP="004C5986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C5986">
              <w:rPr>
                <w:rFonts w:ascii="Times New Roman" w:hAnsi="Times New Roman"/>
                <w:bCs/>
                <w:sz w:val="24"/>
                <w:szCs w:val="24"/>
              </w:rPr>
              <w:t>Переход от записи чисел в одной системе счисления к записи в десятичной системе счисления и наоборот.</w:t>
            </w:r>
          </w:p>
          <w:p w:rsidR="005E30FD" w:rsidRPr="00440C9F" w:rsidRDefault="005E30FD" w:rsidP="004C5986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4C5986">
              <w:rPr>
                <w:rFonts w:ascii="Times New Roman" w:hAnsi="Times New Roman"/>
                <w:bCs/>
                <w:sz w:val="24"/>
                <w:szCs w:val="24"/>
              </w:rPr>
              <w:t>Арифметические действия в позиционных системах счисления отличных от десятичной.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5E30FD" w:rsidRPr="005E30FD" w:rsidRDefault="005E30FD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E30FD" w:rsidRPr="00440C9F" w:rsidRDefault="005E30FD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C5986" w:rsidRPr="00440C9F" w:rsidTr="005E30FD">
        <w:trPr>
          <w:trHeight w:val="983"/>
        </w:trPr>
        <w:tc>
          <w:tcPr>
            <w:tcW w:w="2231" w:type="dxa"/>
            <w:vMerge/>
          </w:tcPr>
          <w:p w:rsidR="004C5986" w:rsidRPr="00440C9F" w:rsidRDefault="004C5986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4C5986" w:rsidRPr="00440C9F" w:rsidRDefault="004C5986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C5986" w:rsidRDefault="004C5986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1. Сообщение по теме «Краткие исторические сведения о развитии способов записи целых неотрицательных чисел» с использованием интернет ресурсов.</w:t>
            </w:r>
          </w:p>
          <w:p w:rsidR="008231AB" w:rsidRPr="00440C9F" w:rsidRDefault="008231AB" w:rsidP="008231AB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Римская нумерация</w:t>
            </w:r>
          </w:p>
          <w:p w:rsidR="004C5986" w:rsidRDefault="008231AB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C5986" w:rsidRPr="00440C9F">
              <w:rPr>
                <w:rFonts w:ascii="Times New Roman" w:hAnsi="Times New Roman"/>
                <w:bCs/>
                <w:sz w:val="24"/>
                <w:szCs w:val="24"/>
              </w:rPr>
              <w:t>. Индивидуальная дифференцированная работа по теме «Действия над числами в различных позиционных системах  счисления».</w:t>
            </w:r>
          </w:p>
          <w:p w:rsidR="00752A8B" w:rsidRPr="005E30FD" w:rsidRDefault="008231AB" w:rsidP="00D06967">
            <w:pPr>
              <w:pStyle w:val="ac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C598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C5986" w:rsidRPr="00D06967">
              <w:rPr>
                <w:rFonts w:ascii="Times New Roman" w:hAnsi="Times New Roman"/>
                <w:bCs/>
                <w:sz w:val="24"/>
                <w:szCs w:val="24"/>
              </w:rPr>
              <w:t>Теоретическое обоснование способов сравнения чисел в программе по математическому развитию детей дошкольного возраста</w:t>
            </w:r>
            <w:r w:rsidR="00D06967" w:rsidRPr="00D069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0696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C5986" w:rsidRPr="00440C9F" w:rsidRDefault="004C5986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4C5986" w:rsidRPr="00440C9F" w:rsidRDefault="004C5986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F69" w:rsidRPr="00440C9F" w:rsidTr="003F120A">
        <w:trPr>
          <w:trHeight w:val="20"/>
        </w:trPr>
        <w:tc>
          <w:tcPr>
            <w:tcW w:w="2231" w:type="dxa"/>
            <w:vMerge w:val="restart"/>
          </w:tcPr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</w:p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Текстовые </w:t>
            </w:r>
          </w:p>
          <w:p w:rsidR="000B0F69" w:rsidRPr="00440C9F" w:rsidRDefault="000B0F69" w:rsidP="0087028F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684" w:type="dxa"/>
          </w:tcPr>
          <w:p w:rsidR="000B0F69" w:rsidRPr="00440C9F" w:rsidRDefault="000B0F69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B0F69" w:rsidRPr="000B0F69" w:rsidRDefault="000B0F69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F6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:rsidR="000B0F69" w:rsidRPr="00440C9F" w:rsidRDefault="000B0F69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B0F69" w:rsidRPr="00440C9F" w:rsidRDefault="000B0F69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0B0F69" w:rsidRPr="00440C9F" w:rsidRDefault="000B0F69" w:rsidP="0087028F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F69" w:rsidRPr="00440C9F" w:rsidTr="003F120A">
        <w:trPr>
          <w:trHeight w:val="20"/>
        </w:trPr>
        <w:tc>
          <w:tcPr>
            <w:tcW w:w="2231" w:type="dxa"/>
            <w:vMerge/>
          </w:tcPr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B0F69" w:rsidRPr="000C4D9F" w:rsidRDefault="000B0F69" w:rsidP="000C4D9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1. Текстовые задачи, их основные виды. Структура текстовой задачи. Основные этапы решения задачи (анализ, поиск плана, его выполнение, проверка) и приемы выполнения этих этапов. 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B0F69" w:rsidRPr="00440C9F" w:rsidRDefault="000B0F69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 01, 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02,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 03, 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04,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05,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ПК 3.1.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B0F69" w:rsidRPr="00440C9F" w:rsidTr="003F120A">
        <w:trPr>
          <w:trHeight w:val="546"/>
        </w:trPr>
        <w:tc>
          <w:tcPr>
            <w:tcW w:w="2231" w:type="dxa"/>
            <w:vMerge/>
          </w:tcPr>
          <w:p w:rsidR="000B0F69" w:rsidRPr="00440C9F" w:rsidRDefault="000B0F69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B0F69" w:rsidRPr="00440C9F" w:rsidRDefault="000B0F69" w:rsidP="000C4D9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. Моделирование в процессе решения задачи. </w:t>
            </w:r>
            <w:r w:rsidRPr="000C4D9F">
              <w:rPr>
                <w:rFonts w:ascii="Times New Roman" w:hAnsi="Times New Roman"/>
                <w:bCs/>
                <w:sz w:val="24"/>
                <w:szCs w:val="24"/>
              </w:rPr>
              <w:t xml:space="preserve">Методы решения текстовых задач. Практический, арифметический, алгебраический, геометрический, логический методы решения задач. 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B0F69" w:rsidRPr="00440C9F" w:rsidRDefault="000B0F69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B0F69" w:rsidRPr="00440C9F" w:rsidTr="003F120A">
        <w:trPr>
          <w:trHeight w:val="525"/>
        </w:trPr>
        <w:tc>
          <w:tcPr>
            <w:tcW w:w="2231" w:type="dxa"/>
            <w:vMerge/>
          </w:tcPr>
          <w:p w:rsidR="000B0F69" w:rsidRPr="00440C9F" w:rsidRDefault="000B0F69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B0F69" w:rsidRDefault="000B0F69" w:rsidP="00AE569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Задачи  движение, совместную работу, пропорциональное деление и др. </w:t>
            </w:r>
          </w:p>
          <w:p w:rsidR="000B0F69" w:rsidRDefault="000B0F69" w:rsidP="00AE569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Задачи «на части», проценты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смеси и сплавы.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B0F69" w:rsidRPr="00440C9F" w:rsidRDefault="000B0F69" w:rsidP="00D0696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 Контрольная работа по теме «Решение текстовых задач».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B0F69" w:rsidRPr="00440C9F" w:rsidRDefault="000B0F69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B0F69" w:rsidRPr="00440C9F" w:rsidTr="003F120A">
        <w:trPr>
          <w:trHeight w:val="345"/>
        </w:trPr>
        <w:tc>
          <w:tcPr>
            <w:tcW w:w="2231" w:type="dxa"/>
            <w:vMerge/>
          </w:tcPr>
          <w:p w:rsidR="000B0F69" w:rsidRPr="00440C9F" w:rsidRDefault="000B0F69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B0F69" w:rsidRPr="00440C9F" w:rsidRDefault="000B0F69" w:rsidP="0087028F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и лабораторных работ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B0F69" w:rsidRPr="00440C9F" w:rsidRDefault="000B0F69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C4D9F" w:rsidRPr="00440C9F" w:rsidTr="003F120A">
        <w:trPr>
          <w:trHeight w:val="271"/>
        </w:trPr>
        <w:tc>
          <w:tcPr>
            <w:tcW w:w="2231" w:type="dxa"/>
            <w:vMerge/>
          </w:tcPr>
          <w:p w:rsidR="000C4D9F" w:rsidRPr="00440C9F" w:rsidRDefault="000C4D9F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C4D9F" w:rsidRPr="000C4D9F" w:rsidRDefault="000C4D9F" w:rsidP="00D0696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sz w:val="24"/>
                <w:szCs w:val="24"/>
              </w:rPr>
              <w:t>1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. Методы и способы решения текстовых задач.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C4D9F" w:rsidRPr="00440C9F" w:rsidRDefault="000C4D9F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C4D9F" w:rsidRPr="00440C9F" w:rsidRDefault="000C4D9F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C4D9F" w:rsidRPr="00440C9F" w:rsidTr="003F120A">
        <w:trPr>
          <w:trHeight w:val="270"/>
        </w:trPr>
        <w:tc>
          <w:tcPr>
            <w:tcW w:w="2231" w:type="dxa"/>
            <w:vMerge/>
          </w:tcPr>
          <w:p w:rsidR="000C4D9F" w:rsidRPr="00440C9F" w:rsidRDefault="000C4D9F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C4D9F" w:rsidRPr="00440C9F" w:rsidRDefault="000C4D9F" w:rsidP="008702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2. Выбор различных моделей в процессе решения задачи и обоснованный выбор оптимальной модели.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C4D9F" w:rsidRPr="00440C9F" w:rsidRDefault="000C4D9F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C4D9F" w:rsidRPr="00440C9F" w:rsidRDefault="000C4D9F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C4D9F" w:rsidRPr="00440C9F" w:rsidTr="003F120A">
        <w:trPr>
          <w:trHeight w:val="419"/>
        </w:trPr>
        <w:tc>
          <w:tcPr>
            <w:tcW w:w="2231" w:type="dxa"/>
            <w:vMerge/>
          </w:tcPr>
          <w:p w:rsidR="000C4D9F" w:rsidRPr="00440C9F" w:rsidRDefault="000C4D9F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C4D9F" w:rsidRPr="00440C9F" w:rsidRDefault="000C4D9F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3. Различные подходы к осуществлению проверки предложенной задачи.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C4D9F" w:rsidRPr="00440C9F" w:rsidRDefault="000C4D9F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C4D9F" w:rsidRPr="00440C9F" w:rsidRDefault="000C4D9F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C4D9F" w:rsidRPr="00440C9F" w:rsidTr="003F120A">
        <w:trPr>
          <w:trHeight w:val="300"/>
        </w:trPr>
        <w:tc>
          <w:tcPr>
            <w:tcW w:w="2231" w:type="dxa"/>
            <w:vMerge/>
          </w:tcPr>
          <w:p w:rsidR="000C4D9F" w:rsidRPr="00440C9F" w:rsidRDefault="000C4D9F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C4D9F" w:rsidRPr="00440C9F" w:rsidRDefault="000C4D9F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C4D9F" w:rsidRPr="00440C9F" w:rsidRDefault="000C4D9F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1. Сделать подборку задач из различных программ детского садика. </w:t>
            </w:r>
          </w:p>
          <w:p w:rsidR="000C4D9F" w:rsidRPr="00440C9F" w:rsidRDefault="000C4D9F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2. Индивидуальная дифференцированная работа по разделу «Текстовые задачи с рациональными числами»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C4D9F" w:rsidRPr="00440C9F" w:rsidRDefault="000C4D9F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0C4D9F" w:rsidRPr="00440C9F" w:rsidRDefault="000C4D9F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4C5986" w:rsidRPr="00440C9F" w:rsidTr="000D1CB7">
        <w:trPr>
          <w:trHeight w:val="363"/>
        </w:trPr>
        <w:tc>
          <w:tcPr>
            <w:tcW w:w="2231" w:type="dxa"/>
          </w:tcPr>
          <w:p w:rsidR="004C5986" w:rsidRPr="00440C9F" w:rsidRDefault="004C5986" w:rsidP="008702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8684" w:type="dxa"/>
          </w:tcPr>
          <w:p w:rsidR="004C5986" w:rsidRPr="00440C9F" w:rsidRDefault="000D1CB7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sz w:val="24"/>
                <w:szCs w:val="24"/>
              </w:rPr>
              <w:t>Элементы геометрии и величины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C5986" w:rsidRPr="00440C9F" w:rsidRDefault="004C5986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C5986" w:rsidRPr="00440C9F" w:rsidRDefault="004C5986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B0F69" w:rsidRPr="00440C9F" w:rsidTr="000D1CB7">
        <w:trPr>
          <w:trHeight w:val="315"/>
        </w:trPr>
        <w:tc>
          <w:tcPr>
            <w:tcW w:w="2231" w:type="dxa"/>
            <w:vMerge w:val="restart"/>
          </w:tcPr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0B0F69" w:rsidRPr="00440C9F" w:rsidRDefault="000B0F69" w:rsidP="0087028F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Величины и их измерение</w:t>
            </w:r>
          </w:p>
        </w:tc>
        <w:tc>
          <w:tcPr>
            <w:tcW w:w="8684" w:type="dxa"/>
          </w:tcPr>
          <w:p w:rsidR="000B0F69" w:rsidRDefault="000B0F69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B0F69" w:rsidRPr="00440C9F" w:rsidRDefault="004172D4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0B0F69" w:rsidRPr="00440C9F" w:rsidRDefault="004172D4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4172D4" w:rsidRPr="00440C9F" w:rsidTr="00160EAA">
        <w:trPr>
          <w:trHeight w:val="3366"/>
        </w:trPr>
        <w:tc>
          <w:tcPr>
            <w:tcW w:w="2231" w:type="dxa"/>
            <w:vMerge/>
          </w:tcPr>
          <w:p w:rsidR="004172D4" w:rsidRPr="00F76194" w:rsidRDefault="004172D4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4172D4" w:rsidRDefault="004172D4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1. Величины и их измерение. Различные подходы к введению аддитивно-скалярных величин. </w:t>
            </w:r>
          </w:p>
          <w:p w:rsidR="004172D4" w:rsidRDefault="004172D4" w:rsidP="00AE569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Длина отрезка и ее измерение.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Стандартные единицы длины, краткие сведения об их происхождении. </w:t>
            </w:r>
          </w:p>
          <w:p w:rsidR="004172D4" w:rsidRPr="00440C9F" w:rsidRDefault="004172D4" w:rsidP="0076261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Площадь фигуры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объем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тела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их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измерение. Равновеликие и равносоставленные фигуры. Палетка.</w:t>
            </w:r>
          </w:p>
          <w:p w:rsidR="004172D4" w:rsidRDefault="004172D4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Масса тела, ее основные свойства и измерение. Стандартные единицы массы, краткие сведения об их происхождении. </w:t>
            </w:r>
          </w:p>
          <w:p w:rsidR="004172D4" w:rsidRPr="00440C9F" w:rsidRDefault="004172D4" w:rsidP="0087028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Промежутки времени.</w:t>
            </w:r>
          </w:p>
          <w:p w:rsidR="004172D4" w:rsidRPr="00440C9F" w:rsidRDefault="004172D4" w:rsidP="004172D4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 по теме «Величины»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4172D4" w:rsidRPr="00440C9F" w:rsidRDefault="004172D4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172D4" w:rsidRPr="00440C9F" w:rsidRDefault="004172D4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02,</w:t>
            </w:r>
          </w:p>
          <w:p w:rsidR="004172D4" w:rsidRPr="00440C9F" w:rsidRDefault="004172D4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 03, </w:t>
            </w:r>
          </w:p>
          <w:p w:rsidR="004172D4" w:rsidRPr="00440C9F" w:rsidRDefault="004172D4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04,</w:t>
            </w:r>
          </w:p>
          <w:p w:rsidR="004172D4" w:rsidRPr="00440C9F" w:rsidRDefault="004172D4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05,</w:t>
            </w:r>
          </w:p>
          <w:p w:rsidR="004172D4" w:rsidRPr="00440C9F" w:rsidRDefault="004172D4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ПК 3.3.</w:t>
            </w:r>
          </w:p>
          <w:p w:rsidR="004172D4" w:rsidRPr="00440C9F" w:rsidRDefault="004172D4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B0F69" w:rsidRPr="00440C9F" w:rsidTr="000D1CB7">
        <w:trPr>
          <w:trHeight w:val="441"/>
        </w:trPr>
        <w:tc>
          <w:tcPr>
            <w:tcW w:w="2231" w:type="dxa"/>
            <w:vMerge/>
          </w:tcPr>
          <w:p w:rsidR="000B0F69" w:rsidRPr="00440C9F" w:rsidRDefault="000B0F69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B0F69" w:rsidRPr="00440C9F" w:rsidRDefault="000B0F69" w:rsidP="0087028F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и лабораторных работ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B0F69" w:rsidRPr="00440C9F" w:rsidRDefault="000B0F69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273D1" w:rsidRPr="00440C9F" w:rsidTr="00D273D1">
        <w:trPr>
          <w:trHeight w:val="1380"/>
        </w:trPr>
        <w:tc>
          <w:tcPr>
            <w:tcW w:w="2231" w:type="dxa"/>
            <w:vMerge/>
          </w:tcPr>
          <w:p w:rsidR="00D273D1" w:rsidRPr="00440C9F" w:rsidRDefault="00D273D1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D273D1" w:rsidRPr="00440C9F" w:rsidRDefault="00D273D1" w:rsidP="0087028F">
            <w:pPr>
              <w:pStyle w:val="ac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1. Прямая и обратная пропорциональности, их свойства и графики. </w:t>
            </w:r>
          </w:p>
          <w:p w:rsidR="00D273D1" w:rsidRPr="00440C9F" w:rsidRDefault="00D273D1" w:rsidP="0087028F">
            <w:pPr>
              <w:pStyle w:val="ac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2. Приёмы использо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softHyphen/>
              <w:t>вания свой</w:t>
            </w:r>
            <w:proofErr w:type="gramStart"/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ств пр</w:t>
            </w:r>
            <w:proofErr w:type="gramEnd"/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ямой и обратной пропорциональности при решении тек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стовых задач различными способами,  обеспечивающие формирование развивающей предметно-пространственной среды для детей раннего и дошкольного возраста. 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D273D1" w:rsidRPr="00440C9F" w:rsidRDefault="004172D4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D273D1" w:rsidRPr="00440C9F" w:rsidRDefault="00D273D1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C4D9F" w:rsidRPr="00440C9F" w:rsidTr="003F120A">
        <w:trPr>
          <w:trHeight w:val="495"/>
        </w:trPr>
        <w:tc>
          <w:tcPr>
            <w:tcW w:w="2231" w:type="dxa"/>
            <w:vMerge/>
          </w:tcPr>
          <w:p w:rsidR="000C4D9F" w:rsidRPr="00440C9F" w:rsidRDefault="000C4D9F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C4D9F" w:rsidRPr="00440C9F" w:rsidRDefault="000C4D9F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C4D9F" w:rsidRDefault="000C4D9F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4172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Прямая и обратная пропорциональности, их свойства и графики. </w:t>
            </w:r>
          </w:p>
          <w:p w:rsidR="000C4D9F" w:rsidRPr="00440C9F" w:rsidRDefault="000C4D9F" w:rsidP="00B83A22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сообщений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«Старинные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</w:t>
            </w:r>
            <w:r w:rsidR="00B83A22">
              <w:rPr>
                <w:rFonts w:ascii="Times New Roman" w:hAnsi="Times New Roman"/>
                <w:bCs/>
                <w:sz w:val="24"/>
                <w:szCs w:val="24"/>
              </w:rPr>
              <w:t xml:space="preserve"> длины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83A2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83A22"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«Старинные </w:t>
            </w:r>
            <w:r w:rsidR="00B83A22">
              <w:rPr>
                <w:rFonts w:ascii="Times New Roman" w:hAnsi="Times New Roman"/>
                <w:bCs/>
                <w:sz w:val="24"/>
                <w:szCs w:val="24"/>
              </w:rPr>
              <w:t>меры массы</w:t>
            </w:r>
            <w:proofErr w:type="gramStart"/>
            <w:r w:rsidR="00B83A22" w:rsidRPr="00440C9F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67" w:type="dxa"/>
            <w:gridSpan w:val="2"/>
            <w:shd w:val="clear" w:color="auto" w:fill="auto"/>
          </w:tcPr>
          <w:p w:rsidR="000C4D9F" w:rsidRPr="00440C9F" w:rsidRDefault="000C4D9F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0C4D9F" w:rsidRPr="00440C9F" w:rsidRDefault="000C4D9F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F69" w:rsidRPr="00440C9F" w:rsidTr="000C4D9F">
        <w:trPr>
          <w:trHeight w:val="288"/>
        </w:trPr>
        <w:tc>
          <w:tcPr>
            <w:tcW w:w="2231" w:type="dxa"/>
            <w:vMerge w:val="restart"/>
          </w:tcPr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</w:p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</w:p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геометрии</w:t>
            </w:r>
          </w:p>
        </w:tc>
        <w:tc>
          <w:tcPr>
            <w:tcW w:w="8684" w:type="dxa"/>
          </w:tcPr>
          <w:p w:rsidR="000B0F69" w:rsidRPr="00440C9F" w:rsidRDefault="000B0F69" w:rsidP="00F25B72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0B0F69" w:rsidRPr="00440C9F" w:rsidRDefault="000B0F69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B0F69" w:rsidRPr="00440C9F" w:rsidRDefault="000B0F69" w:rsidP="00870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B0F69" w:rsidRPr="00440C9F" w:rsidTr="000C4D9F">
        <w:trPr>
          <w:trHeight w:val="1693"/>
        </w:trPr>
        <w:tc>
          <w:tcPr>
            <w:tcW w:w="2231" w:type="dxa"/>
            <w:vMerge/>
          </w:tcPr>
          <w:p w:rsidR="000B0F69" w:rsidRPr="00F76194" w:rsidRDefault="000B0F69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4" w:type="dxa"/>
          </w:tcPr>
          <w:p w:rsidR="000B0F69" w:rsidRDefault="000B0F69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История возникновения и  развития геометрии Аксиоматика Евклидовой геометрии. Аксиомы Д.Гильберта. </w:t>
            </w:r>
          </w:p>
          <w:p w:rsidR="000B0F69" w:rsidRDefault="000B0F69" w:rsidP="00F25B72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 на плоскости и их основные свойства (плоские и выпуклые фигуры, треугольник, четырехугольник, параллелограмм и его виды, трапеция; основные элементы этих фигур и их свойства; окружность и связанные с ней элементы)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B0F69" w:rsidRPr="00440C9F" w:rsidRDefault="000B0F69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B0F69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 03, 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04,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05,</w:t>
            </w:r>
          </w:p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ПК 3.1.</w:t>
            </w:r>
          </w:p>
          <w:p w:rsidR="000B0F69" w:rsidRDefault="000B0F69" w:rsidP="0087028F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B0F69" w:rsidRPr="00440C9F" w:rsidTr="003F120A">
        <w:trPr>
          <w:trHeight w:val="737"/>
        </w:trPr>
        <w:tc>
          <w:tcPr>
            <w:tcW w:w="2231" w:type="dxa"/>
            <w:vMerge/>
          </w:tcPr>
          <w:p w:rsidR="000B0F69" w:rsidRPr="00440C9F" w:rsidRDefault="000B0F69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B0F69" w:rsidRDefault="000B0F69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. Построение геометрических фигур. Элементарные задачи на построение. </w:t>
            </w:r>
          </w:p>
          <w:p w:rsidR="000B0F69" w:rsidRDefault="000B0F69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Этапы решения задач на построение (анализ, построение, доказательство, исследование).</w:t>
            </w:r>
          </w:p>
          <w:p w:rsidR="000B0F69" w:rsidRPr="00440C9F" w:rsidRDefault="000B0F69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Контрольная работа по теме «Элементы геометрии»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0B0F69" w:rsidRPr="00440C9F" w:rsidRDefault="000B0F69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4C5986" w:rsidRPr="00440C9F" w:rsidTr="000D1CB7">
        <w:trPr>
          <w:trHeight w:val="273"/>
        </w:trPr>
        <w:tc>
          <w:tcPr>
            <w:tcW w:w="2231" w:type="dxa"/>
            <w:vMerge/>
          </w:tcPr>
          <w:p w:rsidR="004C5986" w:rsidRPr="00440C9F" w:rsidRDefault="004C5986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4C5986" w:rsidRPr="00440C9F" w:rsidRDefault="004C5986" w:rsidP="0087028F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и лабораторных работ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C5986" w:rsidRPr="00440C9F" w:rsidRDefault="008016F5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4C5986" w:rsidRPr="00440C9F" w:rsidRDefault="004C5986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B0F69" w:rsidRPr="00440C9F" w:rsidTr="000B0F69">
        <w:trPr>
          <w:trHeight w:val="1104"/>
        </w:trPr>
        <w:tc>
          <w:tcPr>
            <w:tcW w:w="2231" w:type="dxa"/>
            <w:vMerge/>
          </w:tcPr>
          <w:p w:rsidR="000B0F69" w:rsidRPr="00440C9F" w:rsidRDefault="000B0F69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B0F69" w:rsidRPr="00440C9F" w:rsidRDefault="000B0F69" w:rsidP="0087028F">
            <w:pPr>
              <w:pStyle w:val="ac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1. Геометрические фигуры на плоскости и их основные свойства. </w:t>
            </w:r>
          </w:p>
          <w:p w:rsidR="000B0F69" w:rsidRPr="00440C9F" w:rsidRDefault="000B0F69" w:rsidP="0087028F">
            <w:pPr>
              <w:pStyle w:val="ac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2. Преобразование геометрических фигур. Изображение пространственных фигур.</w:t>
            </w:r>
          </w:p>
          <w:p w:rsidR="000B0F69" w:rsidRPr="00440C9F" w:rsidRDefault="000B0F69" w:rsidP="0087028F">
            <w:pPr>
              <w:pStyle w:val="ac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3. Нахождение площадей поверхности и объемов пространственных фигур.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B0F69" w:rsidRPr="008016F5" w:rsidRDefault="000B0F69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B0F69" w:rsidRPr="00440C9F" w:rsidRDefault="000B0F69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4C5986" w:rsidRPr="00440C9F" w:rsidTr="003F120A">
        <w:trPr>
          <w:trHeight w:val="300"/>
        </w:trPr>
        <w:tc>
          <w:tcPr>
            <w:tcW w:w="2231" w:type="dxa"/>
            <w:vMerge/>
          </w:tcPr>
          <w:p w:rsidR="004C5986" w:rsidRPr="00440C9F" w:rsidRDefault="004C5986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4C5986" w:rsidRDefault="004C5986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25B72" w:rsidRPr="008016F5" w:rsidRDefault="008016F5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F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25B72" w:rsidRPr="008016F5">
              <w:rPr>
                <w:rFonts w:ascii="Times New Roman" w:hAnsi="Times New Roman"/>
                <w:bCs/>
                <w:sz w:val="24"/>
                <w:szCs w:val="24"/>
              </w:rPr>
              <w:t>. Преобразование геометрических фигур. Центральная и осевая симметрия, параллельный перенос, поворот, гомотетия.</w:t>
            </w:r>
          </w:p>
          <w:p w:rsidR="008016F5" w:rsidRPr="00440C9F" w:rsidRDefault="008016F5" w:rsidP="008016F5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6F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C5986" w:rsidRPr="008016F5">
              <w:rPr>
                <w:rFonts w:ascii="Times New Roman" w:hAnsi="Times New Roman"/>
                <w:bCs/>
                <w:sz w:val="24"/>
                <w:szCs w:val="24"/>
              </w:rPr>
              <w:t xml:space="preserve">. Составление </w:t>
            </w:r>
            <w:r w:rsidR="000D1CB7" w:rsidRPr="008016F5">
              <w:rPr>
                <w:rFonts w:ascii="Times New Roman" w:hAnsi="Times New Roman"/>
                <w:bCs/>
                <w:sz w:val="24"/>
                <w:szCs w:val="24"/>
              </w:rPr>
              <w:t>опорного конспекта</w:t>
            </w:r>
            <w:r w:rsidR="004C5986" w:rsidRPr="008016F5">
              <w:rPr>
                <w:rFonts w:ascii="Times New Roman" w:hAnsi="Times New Roman"/>
                <w:bCs/>
                <w:sz w:val="24"/>
                <w:szCs w:val="24"/>
              </w:rPr>
              <w:t xml:space="preserve"> теме: «Многогранники</w:t>
            </w:r>
            <w:r w:rsidR="004C5986"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и тела вращения»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Изготовить модели прос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транственных геометрических тел.</w:t>
            </w:r>
          </w:p>
          <w:p w:rsidR="004C5986" w:rsidRPr="00440C9F" w:rsidRDefault="004C5986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3. Проработка программ по математическому развитию детей дошкольного возраста.    Различные формы и приёмы  организации повторения оп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ределений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геометрических фигур, их свой</w:t>
            </w:r>
            <w:proofErr w:type="gramStart"/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ств дл</w:t>
            </w:r>
            <w:proofErr w:type="gramEnd"/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я  детей раннего и дошкольного возраста. 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4C5986" w:rsidRPr="00440C9F" w:rsidRDefault="004C5986" w:rsidP="000C4D9F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4C5986" w:rsidRPr="00440C9F" w:rsidRDefault="004C5986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0C4D9F" w:rsidRPr="00440C9F" w:rsidTr="000C4D9F">
        <w:trPr>
          <w:trHeight w:val="465"/>
        </w:trPr>
        <w:tc>
          <w:tcPr>
            <w:tcW w:w="2231" w:type="dxa"/>
          </w:tcPr>
          <w:p w:rsidR="000C4D9F" w:rsidRDefault="000C4D9F" w:rsidP="0087028F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</w:t>
            </w:r>
          </w:p>
          <w:p w:rsidR="000C4D9F" w:rsidRPr="00440C9F" w:rsidRDefault="000C4D9F" w:rsidP="0087028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0C4D9F" w:rsidRPr="00440C9F" w:rsidRDefault="000C4D9F" w:rsidP="000B0F69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0C4D9F" w:rsidRPr="00440C9F" w:rsidRDefault="00D273D1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C4D9F" w:rsidRPr="00440C9F" w:rsidRDefault="000C4D9F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474B0" w:rsidRPr="00440C9F" w:rsidTr="003F120A">
        <w:trPr>
          <w:trHeight w:val="348"/>
        </w:trPr>
        <w:tc>
          <w:tcPr>
            <w:tcW w:w="2231" w:type="dxa"/>
            <w:vMerge w:val="restart"/>
          </w:tcPr>
          <w:p w:rsidR="005474B0" w:rsidRPr="00F76194" w:rsidRDefault="005474B0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5474B0" w:rsidRPr="00440C9F" w:rsidRDefault="005474B0" w:rsidP="0087028F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194">
              <w:rPr>
                <w:rFonts w:ascii="Times New Roman" w:hAnsi="Times New Roman"/>
                <w:b/>
                <w:sz w:val="24"/>
                <w:szCs w:val="24"/>
              </w:rPr>
              <w:t>Выборочный метод</w:t>
            </w:r>
          </w:p>
        </w:tc>
        <w:tc>
          <w:tcPr>
            <w:tcW w:w="8684" w:type="dxa"/>
          </w:tcPr>
          <w:p w:rsidR="005474B0" w:rsidRPr="00440C9F" w:rsidRDefault="005474B0" w:rsidP="000B0F69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67" w:type="dxa"/>
            <w:gridSpan w:val="2"/>
            <w:vMerge w:val="restart"/>
            <w:shd w:val="clear" w:color="auto" w:fill="auto"/>
          </w:tcPr>
          <w:p w:rsidR="005474B0" w:rsidRPr="00440C9F" w:rsidRDefault="005474B0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474B0" w:rsidRPr="00440C9F" w:rsidRDefault="005474B0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74B0" w:rsidRPr="00440C9F" w:rsidRDefault="005474B0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474B0" w:rsidRPr="00440C9F" w:rsidTr="003F120A">
        <w:trPr>
          <w:trHeight w:val="20"/>
        </w:trPr>
        <w:tc>
          <w:tcPr>
            <w:tcW w:w="2231" w:type="dxa"/>
            <w:vMerge/>
          </w:tcPr>
          <w:p w:rsidR="005474B0" w:rsidRPr="00F76194" w:rsidRDefault="005474B0" w:rsidP="0087028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5474B0" w:rsidRDefault="005474B0" w:rsidP="00AE569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016F5">
              <w:rPr>
                <w:rFonts w:ascii="Times New Roman" w:hAnsi="Times New Roman"/>
                <w:bCs/>
                <w:sz w:val="24"/>
                <w:szCs w:val="24"/>
              </w:rPr>
              <w:t xml:space="preserve">Понятия о задачах математической статистики. Статистическая обработка информации.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енеральная совокупность, выборка, среднее арифметическое, медиана.</w:t>
            </w:r>
          </w:p>
          <w:p w:rsidR="005474B0" w:rsidRPr="00440C9F" w:rsidRDefault="005474B0" w:rsidP="00AE5697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Представление данных  в ви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 таблицы, диаграммы, графиков.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о задачах математической статистики. 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5474B0" w:rsidRPr="00440C9F" w:rsidRDefault="005474B0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474B0" w:rsidRPr="00440C9F" w:rsidRDefault="005474B0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ОК 04, </w:t>
            </w:r>
          </w:p>
          <w:p w:rsidR="005474B0" w:rsidRPr="00440C9F" w:rsidRDefault="005474B0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ОК 05,</w:t>
            </w:r>
          </w:p>
          <w:p w:rsidR="005474B0" w:rsidRPr="00440C9F" w:rsidRDefault="005474B0" w:rsidP="0087028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i/>
                <w:sz w:val="24"/>
                <w:szCs w:val="24"/>
              </w:rPr>
              <w:t>ПК 3.2.</w:t>
            </w:r>
          </w:p>
          <w:p w:rsidR="005474B0" w:rsidRPr="00440C9F" w:rsidRDefault="005474B0" w:rsidP="00870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474B0" w:rsidRPr="00440C9F" w:rsidTr="003F120A">
        <w:trPr>
          <w:trHeight w:val="20"/>
        </w:trPr>
        <w:tc>
          <w:tcPr>
            <w:tcW w:w="2231" w:type="dxa"/>
            <w:vMerge/>
          </w:tcPr>
          <w:p w:rsidR="005474B0" w:rsidRPr="00440C9F" w:rsidRDefault="005474B0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5474B0" w:rsidRPr="00440C9F" w:rsidRDefault="005474B0" w:rsidP="0087028F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и лабораторных работ</w:t>
            </w:r>
          </w:p>
        </w:tc>
        <w:tc>
          <w:tcPr>
            <w:tcW w:w="1667" w:type="dxa"/>
            <w:gridSpan w:val="2"/>
            <w:vMerge/>
            <w:shd w:val="clear" w:color="auto" w:fill="auto"/>
          </w:tcPr>
          <w:p w:rsidR="005474B0" w:rsidRPr="00440C9F" w:rsidRDefault="005474B0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74B0" w:rsidRPr="00440C9F" w:rsidRDefault="005474B0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474B0" w:rsidRPr="00440C9F" w:rsidTr="003F120A">
        <w:trPr>
          <w:trHeight w:val="270"/>
        </w:trPr>
        <w:tc>
          <w:tcPr>
            <w:tcW w:w="2231" w:type="dxa"/>
            <w:vMerge/>
          </w:tcPr>
          <w:p w:rsidR="005474B0" w:rsidRPr="00440C9F" w:rsidRDefault="005474B0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5474B0" w:rsidRPr="00440C9F" w:rsidRDefault="005474B0" w:rsidP="008016F5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8016F5">
              <w:rPr>
                <w:rFonts w:ascii="Times New Roman" w:hAnsi="Times New Roman"/>
                <w:bCs/>
                <w:sz w:val="24"/>
                <w:szCs w:val="24"/>
              </w:rPr>
              <w:t xml:space="preserve">Статистическая обработка информации.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Обработка р</w:t>
            </w:r>
            <w:r w:rsidRPr="008016F5">
              <w:rPr>
                <w:rFonts w:ascii="Times New Roman" w:hAnsi="Times New Roman"/>
                <w:bCs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8016F5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5474B0" w:rsidRPr="00440C9F" w:rsidRDefault="005474B0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5474B0" w:rsidRPr="00440C9F" w:rsidRDefault="005474B0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474B0" w:rsidRPr="00440C9F" w:rsidTr="003F120A">
        <w:trPr>
          <w:trHeight w:val="267"/>
        </w:trPr>
        <w:tc>
          <w:tcPr>
            <w:tcW w:w="2231" w:type="dxa"/>
            <w:vMerge/>
          </w:tcPr>
          <w:p w:rsidR="005474B0" w:rsidRPr="00440C9F" w:rsidRDefault="005474B0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</w:tcPr>
          <w:p w:rsidR="005474B0" w:rsidRPr="00440C9F" w:rsidRDefault="005474B0" w:rsidP="0087028F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5474B0" w:rsidRPr="00440C9F" w:rsidRDefault="005474B0" w:rsidP="0087028F">
            <w:pPr>
              <w:pStyle w:val="ac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. Графическое представление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виде таблиц, диаграмм, графиков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  <w:p w:rsidR="005474B0" w:rsidRPr="00440C9F" w:rsidRDefault="005474B0" w:rsidP="0087028F">
            <w:pPr>
              <w:pStyle w:val="ac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. Подготовка сообщения по теме: «Средние значения и их применение в статистике» с использованием интернет-ресурсов.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5474B0" w:rsidRPr="00440C9F" w:rsidRDefault="005474B0" w:rsidP="000C4D9F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C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474B0" w:rsidRPr="00440C9F" w:rsidRDefault="005474B0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016F5" w:rsidRPr="00440C9F" w:rsidTr="003F120A">
        <w:trPr>
          <w:trHeight w:val="20"/>
        </w:trPr>
        <w:tc>
          <w:tcPr>
            <w:tcW w:w="10915" w:type="dxa"/>
            <w:gridSpan w:val="2"/>
          </w:tcPr>
          <w:p w:rsidR="008016F5" w:rsidRPr="008016F5" w:rsidRDefault="008016F5" w:rsidP="000B0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F5">
              <w:rPr>
                <w:rFonts w:ascii="Times New Roman" w:hAnsi="Times New Roman"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8016F5" w:rsidRPr="008016F5" w:rsidRDefault="008016F5" w:rsidP="000C4D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6F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016F5" w:rsidRPr="00440C9F" w:rsidRDefault="008016F5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8016F5" w:rsidRPr="00440C9F" w:rsidTr="003F120A">
        <w:trPr>
          <w:trHeight w:val="20"/>
        </w:trPr>
        <w:tc>
          <w:tcPr>
            <w:tcW w:w="10915" w:type="dxa"/>
            <w:gridSpan w:val="2"/>
          </w:tcPr>
          <w:p w:rsidR="008016F5" w:rsidRPr="000C4D9F" w:rsidRDefault="008016F5" w:rsidP="0087028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D9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67" w:type="dxa"/>
            <w:gridSpan w:val="2"/>
            <w:shd w:val="clear" w:color="auto" w:fill="auto"/>
          </w:tcPr>
          <w:p w:rsidR="008016F5" w:rsidRPr="00440C9F" w:rsidRDefault="008016F5" w:rsidP="000C4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="000C4D9F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3" w:type="dxa"/>
          </w:tcPr>
          <w:p w:rsidR="008016F5" w:rsidRPr="00440C9F" w:rsidRDefault="008016F5" w:rsidP="00870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C65D48" w:rsidRPr="00046A2E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  <w:sectPr w:rsidR="00C65D48" w:rsidRPr="00046A2E" w:rsidSect="0087028F">
          <w:pgSz w:w="16840" w:h="11907" w:orient="landscape"/>
          <w:pgMar w:top="1134" w:right="851" w:bottom="1134" w:left="1701" w:header="709" w:footer="572" w:gutter="0"/>
          <w:cols w:space="720"/>
        </w:sectPr>
      </w:pPr>
    </w:p>
    <w:p w:rsidR="00C65D48" w:rsidRDefault="00C65D48" w:rsidP="00C65D4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C65D48" w:rsidRPr="00440C9F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40C9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440C9F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C65D48" w:rsidRPr="00440C9F" w:rsidRDefault="00C65D48" w:rsidP="00C65D48">
      <w:pPr>
        <w:suppressAutoHyphens/>
        <w:autoSpaceDE w:val="0"/>
        <w:autoSpaceDN w:val="0"/>
        <w:adjustRightInd w:val="0"/>
        <w:spacing w:after="0"/>
        <w:ind w:firstLine="770"/>
        <w:jc w:val="both"/>
        <w:rPr>
          <w:rFonts w:ascii="Times New Roman" w:hAnsi="Times New Roman"/>
          <w:sz w:val="24"/>
          <w:szCs w:val="24"/>
        </w:rPr>
      </w:pPr>
      <w:r w:rsidRPr="00440C9F">
        <w:rPr>
          <w:rFonts w:ascii="Times New Roman" w:hAnsi="Times New Roman"/>
          <w:bCs/>
          <w:sz w:val="24"/>
          <w:szCs w:val="24"/>
        </w:rPr>
        <w:t>Учебный кабинет</w:t>
      </w:r>
      <w:r>
        <w:rPr>
          <w:rFonts w:ascii="Times New Roman" w:hAnsi="Times New Roman"/>
          <w:bCs/>
          <w:sz w:val="24"/>
          <w:szCs w:val="24"/>
        </w:rPr>
        <w:t>,</w:t>
      </w:r>
      <w:r w:rsidRPr="00440C9F">
        <w:rPr>
          <w:rFonts w:ascii="Times New Roman" w:hAnsi="Times New Roman"/>
          <w:sz w:val="24"/>
          <w:szCs w:val="24"/>
        </w:rPr>
        <w:t xml:space="preserve"> оснащенный о</w:t>
      </w:r>
      <w:r w:rsidRPr="00440C9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обучения (</w:t>
      </w:r>
      <w:r w:rsidRPr="00440C9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440C9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440C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0C9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440C9F">
        <w:rPr>
          <w:rFonts w:ascii="Times New Roman" w:hAnsi="Times New Roman"/>
          <w:sz w:val="24"/>
          <w:szCs w:val="24"/>
        </w:rPr>
        <w:t xml:space="preserve"> проектором).</w:t>
      </w:r>
    </w:p>
    <w:p w:rsidR="00C65D48" w:rsidRPr="00440C9F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D48" w:rsidRPr="00440C9F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40C9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65D48" w:rsidRPr="00440C9F" w:rsidRDefault="00C65D48" w:rsidP="00C65D48">
      <w:pPr>
        <w:suppressAutoHyphens/>
        <w:ind w:firstLine="660"/>
        <w:jc w:val="both"/>
        <w:rPr>
          <w:rFonts w:ascii="Times New Roman" w:hAnsi="Times New Roman"/>
          <w:sz w:val="24"/>
          <w:szCs w:val="24"/>
        </w:rPr>
      </w:pPr>
      <w:r w:rsidRPr="00440C9F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440C9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C65D48" w:rsidRPr="00440C9F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5D48" w:rsidRPr="00440C9F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40C9F"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486466" w:rsidRDefault="00486466" w:rsidP="00486466">
      <w:pPr>
        <w:pStyle w:val="a9"/>
        <w:numPr>
          <w:ilvl w:val="0"/>
          <w:numId w:val="4"/>
        </w:numPr>
        <w:tabs>
          <w:tab w:val="left" w:pos="709"/>
        </w:tabs>
        <w:contextualSpacing/>
        <w:jc w:val="both"/>
      </w:pPr>
      <w:proofErr w:type="spellStart"/>
      <w:r>
        <w:t>Фрейлах</w:t>
      </w:r>
      <w:proofErr w:type="spellEnd"/>
      <w:r>
        <w:t xml:space="preserve">, Н.И. Математика для </w:t>
      </w:r>
      <w:r w:rsidR="00160EAA">
        <w:t>воспитателей</w:t>
      </w:r>
      <w:r>
        <w:t xml:space="preserve"> / Н.И. </w:t>
      </w:r>
      <w:proofErr w:type="spellStart"/>
      <w:r>
        <w:t>Фрейлах</w:t>
      </w:r>
      <w:proofErr w:type="spellEnd"/>
      <w:r>
        <w:t>.- М.: ИД «ФОРУМ»: ИНФРА-М, 201</w:t>
      </w:r>
      <w:r w:rsidR="004A04AA">
        <w:t>9</w:t>
      </w:r>
      <w:r>
        <w:t>.-1</w:t>
      </w:r>
      <w:r w:rsidR="004A04AA">
        <w:t xml:space="preserve">36 </w:t>
      </w:r>
      <w:r>
        <w:t>с.</w:t>
      </w:r>
    </w:p>
    <w:p w:rsidR="00C65D48" w:rsidRPr="00440C9F" w:rsidRDefault="00C65D48" w:rsidP="00C65D48">
      <w:pPr>
        <w:pStyle w:val="a9"/>
        <w:numPr>
          <w:ilvl w:val="0"/>
          <w:numId w:val="4"/>
        </w:numPr>
        <w:spacing w:before="0" w:after="200" w:line="276" w:lineRule="auto"/>
        <w:contextualSpacing/>
      </w:pPr>
      <w:proofErr w:type="spellStart"/>
      <w:r w:rsidRPr="00440C9F">
        <w:t>Стойлова</w:t>
      </w:r>
      <w:proofErr w:type="spellEnd"/>
      <w:r w:rsidRPr="00440C9F">
        <w:t>, Л. П. Математика</w:t>
      </w:r>
      <w:r w:rsidR="00FA62A5">
        <w:t xml:space="preserve"> </w:t>
      </w:r>
      <w:r w:rsidRPr="00440C9F">
        <w:t xml:space="preserve">/ Л. П. </w:t>
      </w:r>
      <w:proofErr w:type="spellStart"/>
      <w:r w:rsidRPr="00440C9F">
        <w:t>Стойлова</w:t>
      </w:r>
      <w:proofErr w:type="spellEnd"/>
      <w:r w:rsidRPr="00440C9F">
        <w:t>. — М.: Академия, 2017.- 463 с.</w:t>
      </w:r>
    </w:p>
    <w:p w:rsidR="00C65D48" w:rsidRPr="00440C9F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40C9F">
        <w:rPr>
          <w:rFonts w:ascii="Times New Roman" w:hAnsi="Times New Roman"/>
          <w:b/>
          <w:bCs/>
          <w:sz w:val="24"/>
          <w:szCs w:val="24"/>
        </w:rPr>
        <w:t>3.2.2. Электронные издания</w:t>
      </w:r>
    </w:p>
    <w:p w:rsidR="00C65D48" w:rsidRPr="00440C9F" w:rsidRDefault="0029772D" w:rsidP="0029772D">
      <w:pPr>
        <w:pStyle w:val="a9"/>
        <w:numPr>
          <w:ilvl w:val="0"/>
          <w:numId w:val="5"/>
        </w:numPr>
        <w:tabs>
          <w:tab w:val="left" w:pos="709"/>
        </w:tabs>
        <w:spacing w:before="0" w:after="200" w:line="276" w:lineRule="auto"/>
        <w:contextualSpacing/>
        <w:jc w:val="both"/>
      </w:pPr>
      <w:r>
        <w:t>Математическое образование — электронная библиотека по математике и вопросам ее преподавания</w:t>
      </w:r>
      <w:r w:rsidRPr="00440C9F">
        <w:t xml:space="preserve"> </w:t>
      </w:r>
      <w:r w:rsidR="00C65D48" w:rsidRPr="00440C9F">
        <w:t xml:space="preserve">[Электронный ресурс], - </w:t>
      </w:r>
      <w:r w:rsidRPr="0029772D">
        <w:t>https://www.mathedu.ru/</w:t>
      </w:r>
      <w:bookmarkStart w:id="0" w:name="_GoBack"/>
      <w:bookmarkEnd w:id="0"/>
    </w:p>
    <w:p w:rsidR="00C65D48" w:rsidRPr="00440C9F" w:rsidRDefault="00C65D48" w:rsidP="00C65D48">
      <w:pPr>
        <w:pStyle w:val="a9"/>
        <w:numPr>
          <w:ilvl w:val="0"/>
          <w:numId w:val="5"/>
        </w:numPr>
        <w:tabs>
          <w:tab w:val="left" w:pos="709"/>
        </w:tabs>
        <w:spacing w:before="0" w:after="200" w:line="276" w:lineRule="auto"/>
        <w:contextualSpacing/>
        <w:jc w:val="both"/>
      </w:pPr>
      <w:r w:rsidRPr="00440C9F">
        <w:t xml:space="preserve">Геометрический портал [Электронный ресурс], - </w:t>
      </w:r>
      <w:hyperlink r:id="rId8" w:history="1">
        <w:r w:rsidRPr="00440C9F">
          <w:t>http://www.neive.by.ru</w:t>
        </w:r>
      </w:hyperlink>
    </w:p>
    <w:p w:rsidR="00C65D48" w:rsidRPr="00440C9F" w:rsidRDefault="00C65D48" w:rsidP="00C65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440C9F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C65D48" w:rsidRPr="00440C9F" w:rsidRDefault="00C65D48" w:rsidP="00C65D48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r w:rsidRPr="00440C9F">
        <w:t xml:space="preserve">Башмаков М.И. Математика. Задачник: учебное пособие для </w:t>
      </w:r>
      <w:proofErr w:type="spellStart"/>
      <w:r w:rsidRPr="00440C9F">
        <w:t>образоват</w:t>
      </w:r>
      <w:proofErr w:type="spellEnd"/>
      <w:r w:rsidRPr="00440C9F">
        <w:t xml:space="preserve">. учреждений нач. и сред. проф. образования / М.И.Башмаков. – 5-е изд., стер. – М.: Издательский центр «Академия», 2014. – 416 с. </w:t>
      </w:r>
    </w:p>
    <w:p w:rsidR="00D273D1" w:rsidRDefault="00C65D48" w:rsidP="00D273D1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r w:rsidRPr="00440C9F">
        <w:t xml:space="preserve"> Башмаков М.И. Математика. Сборник задач профильной направленности: учебное пособие для учреждений нач. и сред. проф. образования / М.И.Башмаков. – 5-е изд., стер. – М.: Издательский центр «Академия», 2014. – 208 с. </w:t>
      </w:r>
    </w:p>
    <w:p w:rsidR="00D273D1" w:rsidRPr="00440C9F" w:rsidRDefault="00D273D1" w:rsidP="00D273D1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proofErr w:type="spellStart"/>
      <w:r w:rsidRPr="00440C9F">
        <w:t>Белошистая</w:t>
      </w:r>
      <w:proofErr w:type="spellEnd"/>
      <w:r w:rsidRPr="00440C9F">
        <w:t>, А.В. Теория и методика математического развития детей дошкольного возраста: ОИЦ «Академия»,</w:t>
      </w:r>
      <w:r>
        <w:t xml:space="preserve"> </w:t>
      </w:r>
      <w:r w:rsidRPr="00440C9F">
        <w:t>2017.- 234с.</w:t>
      </w:r>
    </w:p>
    <w:p w:rsidR="00C65D48" w:rsidRPr="00440C9F" w:rsidRDefault="00C65D48" w:rsidP="00C65D48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r w:rsidRPr="00440C9F">
        <w:t xml:space="preserve">Богомолов Н.В. Математика: учеб. для </w:t>
      </w:r>
      <w:proofErr w:type="spellStart"/>
      <w:r w:rsidRPr="00440C9F">
        <w:t>ссузов</w:t>
      </w:r>
      <w:proofErr w:type="spellEnd"/>
      <w:r w:rsidRPr="00440C9F">
        <w:t xml:space="preserve"> / Н.В. Богомолов, </w:t>
      </w:r>
      <w:proofErr w:type="spellStart"/>
      <w:r w:rsidRPr="00440C9F">
        <w:t>П.И.Самойленко</w:t>
      </w:r>
      <w:proofErr w:type="spellEnd"/>
      <w:r w:rsidRPr="00440C9F">
        <w:t xml:space="preserve">. –7-е изд., стереотип. – М.: Дрофа, 2010. – 395 с. </w:t>
      </w:r>
    </w:p>
    <w:p w:rsidR="00C65D48" w:rsidRPr="00440C9F" w:rsidRDefault="00C65D48" w:rsidP="00C65D48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r w:rsidRPr="00440C9F">
        <w:t xml:space="preserve"> Богомолов Н.В. Сборник дидактических заданий по математике: учеб. пособие для </w:t>
      </w:r>
      <w:proofErr w:type="spellStart"/>
      <w:r w:rsidRPr="00440C9F">
        <w:t>ссузов</w:t>
      </w:r>
      <w:proofErr w:type="spellEnd"/>
      <w:r w:rsidRPr="00440C9F">
        <w:t xml:space="preserve"> / Н.В.Богомолов, Л.Ю.Сергиенко. – 4-е изд., стереотип. – М.: Дрофа, 2010. – 236 с.</w:t>
      </w:r>
    </w:p>
    <w:p w:rsidR="004A04AA" w:rsidRDefault="004A04AA" w:rsidP="004A04AA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proofErr w:type="spellStart"/>
      <w:r>
        <w:t>Дадаян</w:t>
      </w:r>
      <w:proofErr w:type="spellEnd"/>
      <w:r>
        <w:t xml:space="preserve"> А.А. Математика для педагогических училищ: учебник. / А.А. </w:t>
      </w:r>
      <w:proofErr w:type="spellStart"/>
      <w:r>
        <w:t>Дадаян</w:t>
      </w:r>
      <w:proofErr w:type="spellEnd"/>
      <w:r>
        <w:t>. – М.: ФОРУМ: ИНФРА-М, 2014. – 512 с.</w:t>
      </w:r>
    </w:p>
    <w:p w:rsidR="004A04AA" w:rsidRPr="00440C9F" w:rsidRDefault="004A04AA" w:rsidP="004A04AA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proofErr w:type="spellStart"/>
      <w:r>
        <w:t>Дадаян</w:t>
      </w:r>
      <w:proofErr w:type="spellEnd"/>
      <w:r>
        <w:t xml:space="preserve"> А.А. Математика: учебник. / А.А. </w:t>
      </w:r>
      <w:proofErr w:type="spellStart"/>
      <w:r>
        <w:t>Дадаян</w:t>
      </w:r>
      <w:proofErr w:type="spellEnd"/>
      <w:r>
        <w:t xml:space="preserve">. – 3-е изд. – М.: ФОРУМ, 2015. – 544 с. </w:t>
      </w:r>
    </w:p>
    <w:p w:rsidR="00C65D48" w:rsidRPr="00440C9F" w:rsidRDefault="00C65D48" w:rsidP="00C65D48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r w:rsidRPr="00440C9F">
        <w:lastRenderedPageBreak/>
        <w:t>Истомина, Н. Б. Готовимся к школе. Математическая подготовка детей старшего дошкольного возраста. Тетрадь для дошкольников. В 2 частях. Часть 1/ Н. Б. Истомина. - Смоленск: Ассоциация XXI век, 2018. - 48 с.</w:t>
      </w:r>
    </w:p>
    <w:p w:rsidR="00C65D48" w:rsidRPr="00440C9F" w:rsidRDefault="00C65D48" w:rsidP="00C65D48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r w:rsidRPr="00440C9F">
        <w:t>Истомина, Н. Б. Готовимся к школе. Математическая подготовка детей старшего дошкольного возраста. Тетрадь для дошкольников. В 2 частях. Часть 2/ Н. Б. Истомина. - Смоленск: Ассоциация XXI век, 2018. - 48 c.</w:t>
      </w:r>
    </w:p>
    <w:p w:rsidR="00C65D48" w:rsidRPr="00440C9F" w:rsidRDefault="00C65D48" w:rsidP="00C65D48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r w:rsidRPr="00440C9F">
        <w:t>Михайлова-Свирская, Л. В. Математика в детском саду/ Л. В. Михайлова-Свирская. – М.: Нац. образование, 2016. - 51 с.</w:t>
      </w:r>
      <w:r w:rsidRPr="00440C9F">
        <w:rPr>
          <w:color w:val="FF0000"/>
        </w:rPr>
        <w:t xml:space="preserve"> </w:t>
      </w:r>
    </w:p>
    <w:p w:rsidR="00D273D1" w:rsidRDefault="00C65D48" w:rsidP="00D273D1">
      <w:pPr>
        <w:pStyle w:val="a9"/>
        <w:numPr>
          <w:ilvl w:val="0"/>
          <w:numId w:val="6"/>
        </w:numPr>
        <w:spacing w:before="0" w:after="200" w:line="276" w:lineRule="auto"/>
        <w:ind w:left="658" w:hanging="364"/>
        <w:contextualSpacing/>
        <w:jc w:val="both"/>
      </w:pPr>
      <w:r w:rsidRPr="00440C9F">
        <w:t xml:space="preserve">Щербакова Е. И. Методика обучения математике в детском саду / Е. И. Щербакова. – М.: </w:t>
      </w:r>
      <w:proofErr w:type="spellStart"/>
      <w:r w:rsidRPr="00440C9F">
        <w:t>AcademiA</w:t>
      </w:r>
      <w:proofErr w:type="spellEnd"/>
      <w:r w:rsidRPr="00440C9F">
        <w:t>, 2000. – 271с.</w:t>
      </w:r>
    </w:p>
    <w:p w:rsidR="00486466" w:rsidRPr="00440C9F" w:rsidRDefault="00486466" w:rsidP="00D273D1">
      <w:pPr>
        <w:ind w:left="294"/>
        <w:contextualSpacing/>
        <w:jc w:val="both"/>
      </w:pPr>
    </w:p>
    <w:p w:rsidR="00C65D48" w:rsidRDefault="00C65D48" w:rsidP="00C65D48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4. Контроль и оценка результатов освоения </w:t>
      </w:r>
    </w:p>
    <w:p w:rsidR="00C65D48" w:rsidRPr="001944A2" w:rsidRDefault="00C65D48" w:rsidP="00C65D48">
      <w:pPr>
        <w:spacing w:after="240" w:line="240" w:lineRule="auto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4"/>
        <w:gridCol w:w="2825"/>
        <w:gridCol w:w="3032"/>
      </w:tblGrid>
      <w:tr w:rsidR="00C65D48" w:rsidRPr="00AB1A44" w:rsidTr="0087028F">
        <w:tc>
          <w:tcPr>
            <w:tcW w:w="1940" w:type="pct"/>
          </w:tcPr>
          <w:p w:rsidR="00C65D48" w:rsidRPr="00AB1A44" w:rsidRDefault="00C65D48" w:rsidP="0087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A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76" w:type="pct"/>
          </w:tcPr>
          <w:p w:rsidR="00C65D48" w:rsidRPr="00AB1A44" w:rsidRDefault="00C65D48" w:rsidP="0087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A4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84" w:type="pct"/>
          </w:tcPr>
          <w:p w:rsidR="00C65D48" w:rsidRPr="00AB1A44" w:rsidRDefault="00C65D48" w:rsidP="00870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1A4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65D48" w:rsidRPr="00AB1A44" w:rsidTr="0087028F">
        <w:trPr>
          <w:trHeight w:val="273"/>
        </w:trPr>
        <w:tc>
          <w:tcPr>
            <w:tcW w:w="1940" w:type="pct"/>
          </w:tcPr>
          <w:p w:rsidR="00C65D48" w:rsidRPr="00AB1A44" w:rsidRDefault="00C65D48" w:rsidP="008702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A44">
              <w:rPr>
                <w:rFonts w:ascii="Times New Roman" w:hAnsi="Times New Roman"/>
                <w:b/>
                <w:i/>
                <w:sz w:val="24"/>
                <w:szCs w:val="24"/>
              </w:rPr>
              <w:t>Знания: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определение сущности понятия «множество»;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описание отношений между множествами;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 xml:space="preserve">перечисление и описание операций над множествами; 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 xml:space="preserve">объяснение сущности понятия «положительная скалярная величина»; 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классификацию видов измерений величин по различным признакам;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перечисление и описание стандартных единиц измерения величин, применяемых в профессиональной деятельности;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определение действительного числа, абсолютной и относительной погрешности приближений;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rPr>
                <w:i/>
                <w:u w:val="single"/>
              </w:rPr>
            </w:pPr>
            <w:r w:rsidRPr="00FD14EF">
              <w:t xml:space="preserve">определение арифметических действий над числами; 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 xml:space="preserve">аксиомы Пеано; 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 xml:space="preserve">определение сложения, вычитания, умножения и деления чисел и их законы; 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позиционные и непозиционные системы счисления;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 xml:space="preserve">запись и название чисел в десятичной системе счисления и сравнение чисел; 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 xml:space="preserve">структуру и основные этапы </w:t>
            </w:r>
            <w:r w:rsidRPr="00FD14EF">
              <w:lastRenderedPageBreak/>
              <w:t xml:space="preserve">решения текстовой задачи; 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методы и способы решения текстовых задач;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rPr>
                <w:bCs/>
              </w:rPr>
            </w:pPr>
            <w:r w:rsidRPr="00FD14EF">
              <w:rPr>
                <w:bCs/>
              </w:rPr>
              <w:t>аксиоматику Евклидовой геометрии и аксиомы Д.</w:t>
            </w:r>
            <w:r w:rsidR="00FA62A5">
              <w:rPr>
                <w:bCs/>
              </w:rPr>
              <w:t xml:space="preserve"> </w:t>
            </w:r>
            <w:r w:rsidRPr="00FD14EF">
              <w:rPr>
                <w:bCs/>
              </w:rPr>
              <w:t>Гильберта;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rPr>
                <w:bCs/>
              </w:rPr>
            </w:pPr>
            <w:r w:rsidRPr="00FD14EF">
              <w:rPr>
                <w:bCs/>
              </w:rPr>
              <w:t>определение геометрических фигур на плоскости и их основные свойства;</w:t>
            </w:r>
          </w:p>
          <w:p w:rsidR="00FA62A5" w:rsidRPr="00FA62A5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rPr>
                <w:bCs/>
              </w:rPr>
            </w:pPr>
            <w:r w:rsidRPr="00FD14EF">
              <w:rPr>
                <w:bCs/>
              </w:rPr>
              <w:t>п</w:t>
            </w:r>
            <w:r w:rsidRPr="00FD14EF">
              <w:t>онятие о задачах матема</w:t>
            </w:r>
            <w:r w:rsidRPr="00FD14EF">
              <w:softHyphen/>
              <w:t>тической статистики</w:t>
            </w:r>
          </w:p>
          <w:p w:rsidR="00FA62A5" w:rsidRPr="00FD14EF" w:rsidRDefault="00FA62A5" w:rsidP="00FA62A5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перечисление и описание основных комбинаторных конфигураций;</w:t>
            </w:r>
          </w:p>
          <w:p w:rsidR="00C65D48" w:rsidRPr="00FA62A5" w:rsidRDefault="00FA62A5" w:rsidP="00FA62A5">
            <w:pPr>
              <w:pStyle w:val="a9"/>
              <w:numPr>
                <w:ilvl w:val="0"/>
                <w:numId w:val="3"/>
              </w:numPr>
              <w:tabs>
                <w:tab w:val="left" w:pos="33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описание и объяснени</w:t>
            </w:r>
            <w:r>
              <w:t>е формул и правил комбинаторики.</w:t>
            </w:r>
          </w:p>
        </w:tc>
        <w:tc>
          <w:tcPr>
            <w:tcW w:w="1476" w:type="pct"/>
          </w:tcPr>
          <w:p w:rsidR="00C65D48" w:rsidRPr="00AB1A44" w:rsidRDefault="00C65D48" w:rsidP="0087028F">
            <w:pPr>
              <w:spacing w:after="0" w:line="240" w:lineRule="auto"/>
              <w:ind w:firstLine="255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lastRenderedPageBreak/>
              <w:t>Полнота ответов, точность формулировок, не менее 7</w:t>
            </w:r>
            <w:r w:rsidR="00D273D1">
              <w:rPr>
                <w:rFonts w:ascii="Times New Roman" w:hAnsi="Times New Roman"/>
                <w:sz w:val="24"/>
                <w:szCs w:val="24"/>
              </w:rPr>
              <w:t>0</w:t>
            </w:r>
            <w:r w:rsidRPr="00AB1A44">
              <w:rPr>
                <w:rFonts w:ascii="Times New Roman" w:hAnsi="Times New Roman"/>
                <w:sz w:val="24"/>
                <w:szCs w:val="24"/>
              </w:rPr>
              <w:t>% правильных ответов.</w:t>
            </w:r>
          </w:p>
          <w:p w:rsidR="00C65D48" w:rsidRPr="00AB1A44" w:rsidRDefault="00C65D48" w:rsidP="00FA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t>Демонстрировать уверенное владение определениями понятий: множество, положительная скалярная величина,  действительное число,  абсолютная и относительная погрешность приближений, арифметические действия над числами; геометрические фигуры на плоскости.</w:t>
            </w:r>
          </w:p>
          <w:p w:rsidR="00C65D48" w:rsidRPr="00AB1A44" w:rsidRDefault="00C65D48" w:rsidP="00FA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t>Точно перечислять:   отношения между множествами и операции над ними; единицы измерения величин; этапы развития понятий натурального числа и нуля;  методы и способы решения текстовых задач;  задачи матема</w:t>
            </w:r>
            <w:r w:rsidRPr="00AB1A44">
              <w:rPr>
                <w:rFonts w:ascii="Times New Roman" w:hAnsi="Times New Roman"/>
                <w:sz w:val="24"/>
                <w:szCs w:val="24"/>
              </w:rPr>
              <w:softHyphen/>
              <w:t>тической статистики.</w:t>
            </w:r>
          </w:p>
          <w:p w:rsidR="00C65D48" w:rsidRPr="00AB1A44" w:rsidRDefault="00C65D48" w:rsidP="00FA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t>Владеть терминами:  аксиоматики Евклидовой геометрии, аксиом Д.</w:t>
            </w:r>
            <w:r w:rsidR="00FA62A5">
              <w:rPr>
                <w:rFonts w:ascii="Times New Roman" w:hAnsi="Times New Roman"/>
                <w:sz w:val="24"/>
                <w:szCs w:val="24"/>
              </w:rPr>
              <w:t> </w:t>
            </w:r>
            <w:r w:rsidRPr="00AB1A44">
              <w:rPr>
                <w:rFonts w:ascii="Times New Roman" w:hAnsi="Times New Roman"/>
                <w:sz w:val="24"/>
                <w:szCs w:val="24"/>
              </w:rPr>
              <w:t>Гильберта, аксиом Пеано.</w:t>
            </w:r>
          </w:p>
          <w:p w:rsidR="00C65D48" w:rsidRPr="00AB1A44" w:rsidRDefault="00C65D48" w:rsidP="00FA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составлять:  структуру решения текстовой задачи; числа позиционной и непозиционной системы счисления.</w:t>
            </w:r>
          </w:p>
          <w:p w:rsidR="00C65D48" w:rsidRPr="00AB1A44" w:rsidRDefault="00C65D48" w:rsidP="00FA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t>Грамотно описывать:  измерение величин; отношения между стандартными единицами величин; действия над приближенными значениями величин; основные этапы решения текстовой задачи; основные свойства; геометрических фигур на плоскости; основные комбинаторные конфигурации.</w:t>
            </w:r>
          </w:p>
        </w:tc>
        <w:tc>
          <w:tcPr>
            <w:tcW w:w="1584" w:type="pct"/>
          </w:tcPr>
          <w:p w:rsidR="00C65D48" w:rsidRPr="00AB1A44" w:rsidRDefault="00C65D48" w:rsidP="00C65D48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ind w:left="-7" w:firstLine="8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письменный/устный опрос;</w:t>
            </w:r>
          </w:p>
          <w:p w:rsidR="00C65D48" w:rsidRPr="00AB1A44" w:rsidRDefault="00C65D48" w:rsidP="00C65D48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ind w:left="-7" w:firstLine="8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C65D48" w:rsidRPr="00AB1A44" w:rsidRDefault="00C65D48" w:rsidP="00C65D48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ind w:left="-7" w:firstLine="8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C65D48" w:rsidRPr="00AB1A44" w:rsidRDefault="00C65D48" w:rsidP="00870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D48" w:rsidRPr="00AB1A44" w:rsidTr="00FA62A5">
        <w:trPr>
          <w:trHeight w:val="3959"/>
        </w:trPr>
        <w:tc>
          <w:tcPr>
            <w:tcW w:w="1940" w:type="pct"/>
          </w:tcPr>
          <w:p w:rsidR="00C65D48" w:rsidRPr="00AB1A44" w:rsidRDefault="00C65D48" w:rsidP="0087028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1A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Умения: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 xml:space="preserve">применять элементы теории множеств, комбинаторики, статистических методов для решения профессиональных задач; 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устанавливать зависимости  между величинами, используемыми в профессиональной деятельности;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 xml:space="preserve"> выявлять ошибки, допускаемых при проведении измерений в профессиональной деятельности;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записывать числа в любой системе счисления и выполнять арифметические действия с этими числами;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применять двоичную систему счисления;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решать различные виды арифметических задач;</w:t>
            </w:r>
          </w:p>
          <w:p w:rsidR="00C65D48" w:rsidRPr="00FD14EF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>использо</w:t>
            </w:r>
            <w:r w:rsidRPr="00FD14EF">
              <w:softHyphen/>
              <w:t>вать свойства прямой и обратной пропорциональности при решении тек</w:t>
            </w:r>
            <w:r w:rsidRPr="00FD14EF">
              <w:softHyphen/>
              <w:t>стовых задач различными способами;</w:t>
            </w:r>
          </w:p>
          <w:p w:rsidR="00FA62A5" w:rsidRDefault="00C65D48" w:rsidP="00C65D48">
            <w:pPr>
              <w:pStyle w:val="a9"/>
              <w:numPr>
                <w:ilvl w:val="0"/>
                <w:numId w:val="3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 xml:space="preserve">применять метод геометрических мест точек, метод симметрии, метод параллельного переноса, метод вращения, метод гомотетии при </w:t>
            </w:r>
            <w:r w:rsidRPr="00FD14EF">
              <w:lastRenderedPageBreak/>
              <w:t>решении геометрических задач</w:t>
            </w:r>
          </w:p>
          <w:p w:rsidR="00C65D48" w:rsidRPr="00FD14EF" w:rsidRDefault="00FA62A5" w:rsidP="00FA62A5">
            <w:pPr>
              <w:pStyle w:val="a9"/>
              <w:numPr>
                <w:ilvl w:val="0"/>
                <w:numId w:val="3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</w:pPr>
            <w:r w:rsidRPr="00FD14EF">
              <w:t xml:space="preserve">применять формулы и правила </w:t>
            </w:r>
            <w:r>
              <w:t>комбинаторики</w:t>
            </w:r>
            <w:r w:rsidR="00C65D48" w:rsidRPr="00FD14EF">
              <w:t>.</w:t>
            </w:r>
          </w:p>
        </w:tc>
        <w:tc>
          <w:tcPr>
            <w:tcW w:w="1476" w:type="pct"/>
          </w:tcPr>
          <w:p w:rsidR="00C65D48" w:rsidRPr="00AB1A44" w:rsidRDefault="00C65D48" w:rsidP="00FA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Правильность, полнота  выполнения заданий на  применение: элементов теории множеств; логических операций; законов логики; правил и формул комбинаторики;  статистических методов;  </w:t>
            </w:r>
            <w:r w:rsidR="00FA62A5">
              <w:rPr>
                <w:rFonts w:ascii="Times New Roman" w:hAnsi="Times New Roman"/>
                <w:sz w:val="24"/>
                <w:szCs w:val="24"/>
              </w:rPr>
              <w:t xml:space="preserve">методов построений на плоскости </w:t>
            </w:r>
            <w:r w:rsidRPr="00AB1A44">
              <w:rPr>
                <w:rFonts w:ascii="Times New Roman" w:hAnsi="Times New Roman"/>
                <w:sz w:val="24"/>
                <w:szCs w:val="24"/>
              </w:rPr>
              <w:t>при решении геометрических задач.</w:t>
            </w:r>
          </w:p>
          <w:p w:rsidR="00C65D48" w:rsidRPr="00AB1A44" w:rsidRDefault="00C65D48" w:rsidP="00FA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t xml:space="preserve">Точность формулировок и точность расчетов при выполнении заданий на: оценивание погрешностей при выполнении измерений величин;  выявление ошибок, допускаемых при проведении измерений; установление зависимостей между величинами. </w:t>
            </w:r>
          </w:p>
          <w:p w:rsidR="00C65D48" w:rsidRPr="00AB1A44" w:rsidRDefault="00C65D48" w:rsidP="00FA62A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t xml:space="preserve">Адекватность, оптимальность выбора методов, способов, последовательность действий и их рациональность при: выполнении </w:t>
            </w:r>
            <w:r w:rsidRPr="00AB1A44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 над  числами в  позиционных и непозиционных системах счисления; выполнении действий над приближенными значениями величин; представлении данных в графическом виде; при решении различных видов арифметических задач.</w:t>
            </w:r>
          </w:p>
        </w:tc>
        <w:tc>
          <w:tcPr>
            <w:tcW w:w="1584" w:type="pct"/>
          </w:tcPr>
          <w:p w:rsidR="00C65D48" w:rsidRPr="00AB1A44" w:rsidRDefault="00C65D48" w:rsidP="00C65D48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ind w:left="-7" w:firstLine="8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lastRenderedPageBreak/>
              <w:t>экспертная оценка демонстрируемых умений, выполняемых действий,</w:t>
            </w:r>
          </w:p>
          <w:p w:rsidR="00C65D48" w:rsidRPr="00AB1A44" w:rsidRDefault="00C65D48" w:rsidP="00C65D48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ind w:left="-7" w:firstLine="8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t>защите отчетов по практическим  занятиям;</w:t>
            </w:r>
          </w:p>
          <w:p w:rsidR="00C65D48" w:rsidRPr="00AB1A44" w:rsidRDefault="00C65D48" w:rsidP="00C65D48">
            <w:pPr>
              <w:numPr>
                <w:ilvl w:val="0"/>
                <w:numId w:val="1"/>
              </w:numPr>
              <w:tabs>
                <w:tab w:val="left" w:pos="407"/>
              </w:tabs>
              <w:spacing w:after="0" w:line="240" w:lineRule="auto"/>
              <w:ind w:left="-7" w:firstLine="8"/>
              <w:rPr>
                <w:rFonts w:ascii="Times New Roman" w:hAnsi="Times New Roman"/>
                <w:sz w:val="24"/>
                <w:szCs w:val="24"/>
              </w:rPr>
            </w:pPr>
            <w:r w:rsidRPr="00AB1A44">
              <w:rPr>
                <w:rFonts w:ascii="Times New Roman" w:hAnsi="Times New Roman"/>
                <w:sz w:val="24"/>
                <w:szCs w:val="24"/>
              </w:rPr>
              <w:t xml:space="preserve">оценка заданий для самостоятельной  работы, </w:t>
            </w:r>
          </w:p>
          <w:p w:rsidR="00C65D48" w:rsidRPr="00AB1A44" w:rsidRDefault="00C65D48" w:rsidP="008702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65D48" w:rsidRDefault="00C65D48" w:rsidP="00C65D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65D48" w:rsidRDefault="00C65D48" w:rsidP="00C65D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65D48" w:rsidRDefault="00C65D48" w:rsidP="00C65D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65D48" w:rsidRDefault="00C65D48" w:rsidP="00C65D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65D48" w:rsidRDefault="00C65D48" w:rsidP="00C65D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65D48" w:rsidRDefault="00C65D48" w:rsidP="00C65D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65D48" w:rsidRDefault="00C65D48" w:rsidP="00C65D4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67202" w:rsidRDefault="00267202"/>
    <w:sectPr w:rsidR="00267202" w:rsidSect="0026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88" w:rsidRDefault="003B0388" w:rsidP="00C65D48">
      <w:pPr>
        <w:spacing w:after="0" w:line="240" w:lineRule="auto"/>
      </w:pPr>
      <w:r>
        <w:separator/>
      </w:r>
    </w:p>
  </w:endnote>
  <w:endnote w:type="continuationSeparator" w:id="0">
    <w:p w:rsidR="003B0388" w:rsidRDefault="003B0388" w:rsidP="00C6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388" w:rsidRDefault="003B0388" w:rsidP="008702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388" w:rsidRDefault="003B0388" w:rsidP="0087028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88" w:rsidRDefault="003B0388" w:rsidP="00C65D48">
      <w:pPr>
        <w:spacing w:after="0" w:line="240" w:lineRule="auto"/>
      </w:pPr>
      <w:r>
        <w:separator/>
      </w:r>
    </w:p>
  </w:footnote>
  <w:footnote w:type="continuationSeparator" w:id="0">
    <w:p w:rsidR="003B0388" w:rsidRDefault="003B0388" w:rsidP="00C6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734"/>
    <w:multiLevelType w:val="hybridMultilevel"/>
    <w:tmpl w:val="3BEC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352"/>
    <w:multiLevelType w:val="hybridMultilevel"/>
    <w:tmpl w:val="13BA0B24"/>
    <w:lvl w:ilvl="0" w:tplc="959E49E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03BC"/>
    <w:multiLevelType w:val="hybridMultilevel"/>
    <w:tmpl w:val="EAFA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28B6"/>
    <w:multiLevelType w:val="hybridMultilevel"/>
    <w:tmpl w:val="FDF0A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4A25"/>
    <w:multiLevelType w:val="multilevel"/>
    <w:tmpl w:val="78BEAE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5">
    <w:nsid w:val="366914C9"/>
    <w:multiLevelType w:val="hybridMultilevel"/>
    <w:tmpl w:val="1F5452A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909D4"/>
    <w:multiLevelType w:val="hybridMultilevel"/>
    <w:tmpl w:val="DE2CD938"/>
    <w:lvl w:ilvl="0" w:tplc="E772BEF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BA2AE0"/>
    <w:multiLevelType w:val="hybridMultilevel"/>
    <w:tmpl w:val="202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48ED"/>
    <w:multiLevelType w:val="hybridMultilevel"/>
    <w:tmpl w:val="985EF4EA"/>
    <w:lvl w:ilvl="0" w:tplc="5FFE0ECE">
      <w:start w:val="1"/>
      <w:numFmt w:val="decimal"/>
      <w:lvlText w:val="%1."/>
      <w:lvlJc w:val="left"/>
      <w:pPr>
        <w:ind w:left="7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D612DE"/>
    <w:multiLevelType w:val="hybridMultilevel"/>
    <w:tmpl w:val="3CBEB266"/>
    <w:lvl w:ilvl="0" w:tplc="4D8A0F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98D61E4"/>
    <w:multiLevelType w:val="hybridMultilevel"/>
    <w:tmpl w:val="1CD0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74810"/>
    <w:multiLevelType w:val="hybridMultilevel"/>
    <w:tmpl w:val="C0889F56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56AA78AD"/>
    <w:multiLevelType w:val="hybridMultilevel"/>
    <w:tmpl w:val="9D707D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8A6F95"/>
    <w:multiLevelType w:val="hybridMultilevel"/>
    <w:tmpl w:val="F6B29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146156"/>
    <w:multiLevelType w:val="multilevel"/>
    <w:tmpl w:val="3FF27EB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5">
    <w:nsid w:val="797D045E"/>
    <w:multiLevelType w:val="hybridMultilevel"/>
    <w:tmpl w:val="6544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4338"/>
    <w:multiLevelType w:val="hybridMultilevel"/>
    <w:tmpl w:val="E40C6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F00BD"/>
    <w:multiLevelType w:val="hybridMultilevel"/>
    <w:tmpl w:val="1DEA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  <w:num w:numId="13">
    <w:abstractNumId w:val="5"/>
  </w:num>
  <w:num w:numId="14">
    <w:abstractNumId w:val="15"/>
  </w:num>
  <w:num w:numId="15">
    <w:abstractNumId w:val="1"/>
  </w:num>
  <w:num w:numId="16">
    <w:abstractNumId w:val="13"/>
  </w:num>
  <w:num w:numId="17">
    <w:abstractNumId w:val="1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D48"/>
    <w:rsid w:val="00020247"/>
    <w:rsid w:val="000A5F5D"/>
    <w:rsid w:val="000B0F69"/>
    <w:rsid w:val="000C4D9F"/>
    <w:rsid w:val="000D1CB7"/>
    <w:rsid w:val="00160EAA"/>
    <w:rsid w:val="00192CC7"/>
    <w:rsid w:val="001C2983"/>
    <w:rsid w:val="002226D1"/>
    <w:rsid w:val="00234F56"/>
    <w:rsid w:val="00267202"/>
    <w:rsid w:val="002760E0"/>
    <w:rsid w:val="00276D8E"/>
    <w:rsid w:val="0029772D"/>
    <w:rsid w:val="00386172"/>
    <w:rsid w:val="003A5649"/>
    <w:rsid w:val="003B0388"/>
    <w:rsid w:val="003B5401"/>
    <w:rsid w:val="003F120A"/>
    <w:rsid w:val="004172D4"/>
    <w:rsid w:val="00424D19"/>
    <w:rsid w:val="00486466"/>
    <w:rsid w:val="004A04AA"/>
    <w:rsid w:val="004C5986"/>
    <w:rsid w:val="00504525"/>
    <w:rsid w:val="00526810"/>
    <w:rsid w:val="00535BDE"/>
    <w:rsid w:val="005474B0"/>
    <w:rsid w:val="0055432D"/>
    <w:rsid w:val="00561C98"/>
    <w:rsid w:val="005E30FD"/>
    <w:rsid w:val="006168E9"/>
    <w:rsid w:val="00650ED0"/>
    <w:rsid w:val="006820AF"/>
    <w:rsid w:val="00683072"/>
    <w:rsid w:val="00752A8B"/>
    <w:rsid w:val="00755435"/>
    <w:rsid w:val="0076261C"/>
    <w:rsid w:val="008016F5"/>
    <w:rsid w:val="008231AB"/>
    <w:rsid w:val="0087028F"/>
    <w:rsid w:val="008840C3"/>
    <w:rsid w:val="008A7370"/>
    <w:rsid w:val="008F54D1"/>
    <w:rsid w:val="009108C3"/>
    <w:rsid w:val="00940523"/>
    <w:rsid w:val="00946F2B"/>
    <w:rsid w:val="00990094"/>
    <w:rsid w:val="009B1EBB"/>
    <w:rsid w:val="00AE5697"/>
    <w:rsid w:val="00B83A22"/>
    <w:rsid w:val="00B83FFC"/>
    <w:rsid w:val="00B847C0"/>
    <w:rsid w:val="00BA2F5F"/>
    <w:rsid w:val="00C0297B"/>
    <w:rsid w:val="00C05AF5"/>
    <w:rsid w:val="00C65D48"/>
    <w:rsid w:val="00C950CF"/>
    <w:rsid w:val="00D06967"/>
    <w:rsid w:val="00D273D1"/>
    <w:rsid w:val="00E149FD"/>
    <w:rsid w:val="00EB5121"/>
    <w:rsid w:val="00EF34A1"/>
    <w:rsid w:val="00F25B72"/>
    <w:rsid w:val="00F877B5"/>
    <w:rsid w:val="00FA6251"/>
    <w:rsid w:val="00FA62A5"/>
    <w:rsid w:val="00FE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8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65D4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65D48"/>
    <w:rPr>
      <w:rFonts w:eastAsia="Times New Roman"/>
      <w:sz w:val="24"/>
      <w:szCs w:val="24"/>
    </w:rPr>
  </w:style>
  <w:style w:type="character" w:styleId="a5">
    <w:name w:val="page number"/>
    <w:uiPriority w:val="99"/>
    <w:rsid w:val="00C65D48"/>
    <w:rPr>
      <w:rFonts w:cs="Times New Roman"/>
    </w:rPr>
  </w:style>
  <w:style w:type="paragraph" w:styleId="a6">
    <w:name w:val="footnote text"/>
    <w:basedOn w:val="a"/>
    <w:link w:val="a7"/>
    <w:uiPriority w:val="99"/>
    <w:rsid w:val="00C65D48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65D48"/>
    <w:rPr>
      <w:rFonts w:eastAsia="Times New Roman"/>
      <w:sz w:val="20"/>
      <w:szCs w:val="20"/>
      <w:lang w:val="en-US"/>
    </w:rPr>
  </w:style>
  <w:style w:type="character" w:styleId="a8">
    <w:name w:val="footnote reference"/>
    <w:uiPriority w:val="99"/>
    <w:rsid w:val="00C65D48"/>
    <w:rPr>
      <w:rFonts w:cs="Times New Roman"/>
      <w:vertAlign w:val="superscript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C65D4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C65D48"/>
    <w:rPr>
      <w:rFonts w:eastAsia="Times New Roman"/>
      <w:sz w:val="24"/>
      <w:szCs w:val="24"/>
    </w:rPr>
  </w:style>
  <w:style w:type="character" w:styleId="ab">
    <w:name w:val="Emphasis"/>
    <w:uiPriority w:val="99"/>
    <w:qFormat/>
    <w:rsid w:val="00C65D48"/>
    <w:rPr>
      <w:rFonts w:cs="Times New Roman"/>
      <w:i/>
    </w:rPr>
  </w:style>
  <w:style w:type="paragraph" w:styleId="ac">
    <w:name w:val="No Spacing"/>
    <w:link w:val="ad"/>
    <w:uiPriority w:val="99"/>
    <w:qFormat/>
    <w:rsid w:val="00C65D48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unhideWhenUsed/>
    <w:rsid w:val="00C65D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D48"/>
    <w:rPr>
      <w:rFonts w:ascii="Calibri" w:eastAsia="Times New Roman" w:hAnsi="Calibri"/>
      <w:sz w:val="16"/>
      <w:szCs w:val="16"/>
    </w:rPr>
  </w:style>
  <w:style w:type="character" w:customStyle="1" w:styleId="ad">
    <w:name w:val="Без интервала Знак"/>
    <w:link w:val="ac"/>
    <w:uiPriority w:val="99"/>
    <w:locked/>
    <w:rsid w:val="00C65D48"/>
    <w:rPr>
      <w:rFonts w:ascii="Calibri" w:eastAsia="Times New Roman" w:hAnsi="Calibri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52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52A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ve.by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16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2020-06-26T13:08:00Z</cp:lastPrinted>
  <dcterms:created xsi:type="dcterms:W3CDTF">2020-10-26T12:24:00Z</dcterms:created>
  <dcterms:modified xsi:type="dcterms:W3CDTF">2021-05-30T22:33:00Z</dcterms:modified>
</cp:coreProperties>
</file>