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06" w:rsidRDefault="00F72906">
      <w:pPr>
        <w:pStyle w:val="a4"/>
        <w:jc w:val="center"/>
        <w:rPr>
          <w:rFonts w:eastAsia="SimSun"/>
          <w:b/>
          <w:bCs/>
          <w:color w:val="000000"/>
          <w:sz w:val="28"/>
          <w:szCs w:val="28"/>
          <w:lang w:val="en-US" w:eastAsia="zh-CN"/>
        </w:rPr>
      </w:pPr>
    </w:p>
    <w:p w:rsidR="00F72906" w:rsidRDefault="003357B2">
      <w:pPr>
        <w:pStyle w:val="a4"/>
        <w:jc w:val="center"/>
        <w:rPr>
          <w:rFonts w:eastAsia="SimSun"/>
          <w:b/>
          <w:bCs/>
          <w:color w:val="000000"/>
          <w:sz w:val="28"/>
          <w:szCs w:val="28"/>
          <w:lang w:val="en-US" w:eastAsia="zh-CN"/>
        </w:rPr>
      </w:pPr>
      <w:r>
        <w:rPr>
          <w:b/>
          <w:noProof/>
        </w:rPr>
        <w:drawing>
          <wp:inline distT="0" distB="0" distL="0" distR="0">
            <wp:extent cx="590550" cy="685800"/>
            <wp:effectExtent l="1905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06" w:rsidRDefault="003357B2">
      <w:pPr>
        <w:pStyle w:val="a4"/>
        <w:jc w:val="center"/>
      </w:pPr>
      <w:r>
        <w:t>МИНИСТЕРСТВО ОБРАЗОВАНИЯ АРХАНГЕЛЬСКОЙ ОБЛАСТИ</w:t>
      </w:r>
    </w:p>
    <w:p w:rsidR="00F72906" w:rsidRDefault="003357B2">
      <w:pPr>
        <w:pStyle w:val="a4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Архангельской области «Пинежский индустриальный техникум»</w:t>
      </w:r>
    </w:p>
    <w:p w:rsidR="00F72906" w:rsidRDefault="003357B2">
      <w:pPr>
        <w:pStyle w:val="a4"/>
        <w:jc w:val="center"/>
        <w:rPr>
          <w:b/>
        </w:rPr>
      </w:pPr>
      <w:r>
        <w:rPr>
          <w:b/>
        </w:rPr>
        <w:t>(ГБПОУ АО «Пинежский индустриальный техникум»)</w:t>
      </w:r>
    </w:p>
    <w:p w:rsidR="00F72906" w:rsidRPr="00F24652" w:rsidRDefault="00F72906">
      <w:pPr>
        <w:spacing w:line="360" w:lineRule="auto"/>
        <w:rPr>
          <w:b/>
          <w:lang w:val="ru-RU"/>
        </w:rPr>
      </w:pPr>
    </w:p>
    <w:p w:rsidR="00F72906" w:rsidRPr="00F24652" w:rsidRDefault="00F72906">
      <w:pPr>
        <w:ind w:firstLine="709"/>
        <w:jc w:val="center"/>
        <w:rPr>
          <w:b/>
          <w:lang w:val="ru-RU"/>
        </w:rPr>
      </w:pPr>
    </w:p>
    <w:p w:rsidR="00F72906" w:rsidRPr="00F24652" w:rsidRDefault="00F72906">
      <w:pPr>
        <w:ind w:firstLine="709"/>
        <w:jc w:val="center"/>
        <w:rPr>
          <w:lang w:val="ru-RU"/>
        </w:rPr>
      </w:pPr>
    </w:p>
    <w:p w:rsidR="00F72906" w:rsidRPr="00F24652" w:rsidRDefault="00F72906">
      <w:pPr>
        <w:ind w:firstLine="709"/>
        <w:jc w:val="center"/>
        <w:rPr>
          <w:lang w:val="ru-RU"/>
        </w:rPr>
      </w:pPr>
    </w:p>
    <w:tbl>
      <w:tblPr>
        <w:tblStyle w:val="a3"/>
        <w:tblW w:w="8636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44"/>
        <w:gridCol w:w="3892"/>
      </w:tblGrid>
      <w:tr w:rsidR="00F72906">
        <w:trPr>
          <w:trHeight w:val="2100"/>
        </w:trPr>
        <w:tc>
          <w:tcPr>
            <w:tcW w:w="4744" w:type="dxa"/>
          </w:tcPr>
          <w:p w:rsidR="00F72906" w:rsidRPr="00F24652" w:rsidRDefault="00F72906">
            <w:pPr>
              <w:jc w:val="center"/>
              <w:rPr>
                <w:lang w:val="ru-RU"/>
              </w:rPr>
            </w:pPr>
          </w:p>
        </w:tc>
        <w:tc>
          <w:tcPr>
            <w:tcW w:w="3892" w:type="dxa"/>
          </w:tcPr>
          <w:p w:rsidR="00F72906" w:rsidRPr="00F24652" w:rsidRDefault="003357B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F72906" w:rsidRPr="00F24652" w:rsidRDefault="003357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ГБПОУ АО «Пинежский                                                 индустриальный техникум» </w:t>
            </w:r>
          </w:p>
          <w:p w:rsidR="00F72906" w:rsidRDefault="00335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 Н.П.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Олькина</w:t>
            </w:r>
            <w:proofErr w:type="spellEnd"/>
          </w:p>
          <w:p w:rsidR="00F72906" w:rsidRDefault="00335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«___»______________20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2906" w:rsidRDefault="00F72906">
            <w:pPr>
              <w:jc w:val="right"/>
            </w:pPr>
          </w:p>
        </w:tc>
      </w:tr>
    </w:tbl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/>
        </w:rPr>
      </w:pPr>
    </w:p>
    <w:p w:rsidR="00F72906" w:rsidRDefault="003357B2">
      <w:pPr>
        <w:jc w:val="center"/>
        <w:rPr>
          <w:sz w:val="32"/>
          <w:szCs w:val="32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>Адаптированная</w:t>
      </w:r>
      <w:proofErr w:type="spellEnd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>программа</w:t>
      </w:r>
      <w:proofErr w:type="spellEnd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>общепрофессиональной</w:t>
      </w:r>
      <w:proofErr w:type="spellEnd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>учебной</w:t>
      </w:r>
      <w:proofErr w:type="spellEnd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32"/>
          <w:szCs w:val="32"/>
          <w:lang/>
        </w:rPr>
        <w:t>дисциплины</w:t>
      </w:r>
      <w:proofErr w:type="spellEnd"/>
    </w:p>
    <w:p w:rsidR="00F72906" w:rsidRDefault="003357B2">
      <w:pPr>
        <w:jc w:val="center"/>
        <w:rPr>
          <w:sz w:val="32"/>
          <w:szCs w:val="32"/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  <w:t xml:space="preserve">ОП.01 Основы санитарии и гигиены в пищевом производстве </w:t>
      </w:r>
    </w:p>
    <w:p w:rsidR="00F72906" w:rsidRPr="00F24652" w:rsidRDefault="003357B2">
      <w:pPr>
        <w:jc w:val="center"/>
        <w:rPr>
          <w:sz w:val="32"/>
          <w:szCs w:val="32"/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  <w:t>адаптированной программы профессиональной подготовки</w:t>
      </w:r>
    </w:p>
    <w:p w:rsidR="00F72906" w:rsidRPr="00F24652" w:rsidRDefault="003357B2">
      <w:pPr>
        <w:jc w:val="center"/>
        <w:rPr>
          <w:sz w:val="32"/>
          <w:szCs w:val="32"/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  <w:t>по профессии</w:t>
      </w:r>
    </w:p>
    <w:p w:rsidR="00F72906" w:rsidRDefault="003357B2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  <w:t>рабочего, должности служащего по профессии рабочего 16675 Повар</w:t>
      </w:r>
      <w:r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F72906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</w:p>
    <w:p w:rsidR="00F72906" w:rsidRDefault="003357B2">
      <w:pPr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lang w:val="ru-RU"/>
        </w:rPr>
        <w:t>Пинега 2024г.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1. ПАСПОРТ АДАПТИРОВАННОЙ ПРОГРАММЫ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ОБЩЕПРОФЕССИОНАЛЬНОЙ УЧЕБНОЙ ДИСЦИПЛИНЫ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1.1. Область применения адаптированной программы. </w:t>
      </w:r>
    </w:p>
    <w:p w:rsidR="00F72906" w:rsidRPr="00F24652" w:rsidRDefault="003357B2">
      <w:pPr>
        <w:jc w:val="both"/>
        <w:rPr>
          <w:lang w:val="ru-RU"/>
        </w:rPr>
      </w:pPr>
      <w:proofErr w:type="gram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Адаптированная программа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учебной дисциплины ОП.01 Основы санитарии и гигиены в пищевом производстве является частью адаптированной основной про</w:t>
      </w: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граммы профессионального обучения – адаптированной программы профессиональной подготовки по профессии рабочего16675 Повар (далее – адаптированная образовательная программа), разработанной для обучающихся с ограниченными возможностями здоровья (далее – ОВЗ)</w:t>
      </w: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с умственной отсталостью (различными формами умственной отсталости, интеллектуальными нарушениями), не имеющих основного общего образования. </w:t>
      </w:r>
      <w:proofErr w:type="gramEnd"/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1.2. Место </w:t>
      </w:r>
      <w:proofErr w:type="spellStart"/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дисциплины в </w:t>
      </w:r>
      <w:proofErr w:type="spellStart"/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структуреадаптированной</w:t>
      </w:r>
      <w:proofErr w:type="spellEnd"/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 основной программы профессионального</w:t>
      </w: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 обучения. </w:t>
      </w:r>
    </w:p>
    <w:p w:rsidR="00F72906" w:rsidRPr="00F24652" w:rsidRDefault="003357B2">
      <w:pPr>
        <w:jc w:val="both"/>
        <w:rPr>
          <w:lang w:val="ru-RU"/>
        </w:rPr>
      </w:pP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Общепрофессиональная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учебная дисциплина ОП.01 Основы санитарии и гигиены в пищевом производстве относится к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общепрофессиональным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дисциплинам и входит в состав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общепрофессионального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учебного цикла адаптированной образовательной программы.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1.3. </w:t>
      </w: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Цели и задачи </w:t>
      </w:r>
      <w:proofErr w:type="spellStart"/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дисциплины – требования к результатам освоения учебной дисциплины.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В результате освоения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учебной дисциплины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обучающийся с ОВЗ должен уметь: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 выполнять простейшие микробиологические исследо</w:t>
      </w: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вания и давать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оценку полученных результатов;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соблюдать правила личной гигиены и санитарные требования в условиях пищевого производства;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производить санитарную обработку оборудования и инвентаря;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 готовить растворы дезинфицирующих и моющих средств</w:t>
      </w: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В результате освоения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учебной дисциплины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обучающийся с ОВЗ должен знать: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основные группы микроорганизмов;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основные пищевые инфекции и пищевые отравления;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 возможные источники микробиологического загрязнения в пищевом произв</w:t>
      </w: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одстве;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санитарно-технологические требования к помещениям, оборудованию, инвентарю, одежде;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 правила личной гигиены работников пищевых производств;</w:t>
      </w:r>
      <w:r w:rsidRPr="00F24652">
        <w:rPr>
          <w:rFonts w:ascii="Times New Roman" w:eastAsia="SimSun" w:hAnsi="Times New Roman" w:cs="Times New Roman"/>
          <w:color w:val="000000"/>
          <w:sz w:val="18"/>
          <w:szCs w:val="18"/>
          <w:lang w:val="ru-RU"/>
        </w:rPr>
        <w:t xml:space="preserve">5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классификацию моющих средств, правила их применения, условия и сроки их хранения;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правила проведения дезинфекции, дезинсекции, дератизации.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lastRenderedPageBreak/>
        <w:t xml:space="preserve">Результаты осуществления воспитания в рамках организации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образовательной деятельности по настоящей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учебной дисциплине представлены в пункте 2.4 второго раздела «Характеристи</w:t>
      </w: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ка профессиональной деятельности выпускников и требования к результатам освоения адаптированной основной программы профессионального обучения» адаптированной образовательной программы.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1.4. Количество часов на освоение адаптированной программы </w:t>
      </w:r>
    </w:p>
    <w:p w:rsidR="00F72906" w:rsidRPr="00F24652" w:rsidRDefault="003357B2">
      <w:pPr>
        <w:jc w:val="both"/>
        <w:rPr>
          <w:lang w:val="ru-RU"/>
        </w:rPr>
      </w:pPr>
      <w:proofErr w:type="spellStart"/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общепрофес</w:t>
      </w: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сиональной</w:t>
      </w:r>
      <w:proofErr w:type="spellEnd"/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дисциплины.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Максимальная учебная нагрузка обучающегося с ОВЗ – 72 часа, в том числе: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 обязательная учебная нагрузка обучающегося – 48 часов, которая состоит, во-первых, из 46 часов аудиторной учебной нагрузки обучающегося (учебных зан</w:t>
      </w: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ятий), включая 16 часов практических занятий, и, во-вторых, из 2 часов зачета по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учебной дисциплине (промежуточная аттестация по учебной дисциплине); </w:t>
      </w:r>
    </w:p>
    <w:p w:rsidR="00F72906" w:rsidRPr="00F24652" w:rsidRDefault="003357B2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 самостоятельная работа обучающегося – 24 часа.</w:t>
      </w:r>
    </w:p>
    <w:p w:rsidR="00F72906" w:rsidRPr="00F24652" w:rsidRDefault="003357B2" w:rsidP="00F72906">
      <w:pPr>
        <w:ind w:firstLineChars="50" w:firstLine="140"/>
        <w:jc w:val="both"/>
        <w:rPr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1.5 </w:t>
      </w: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КОНТРОЛЬ И ОЦЕНКА РЕЗУЛЬТАТОВ ОСВОЕНИЯ </w:t>
      </w:r>
    </w:p>
    <w:p w:rsidR="00F72906" w:rsidRPr="00F24652" w:rsidRDefault="003357B2">
      <w:pPr>
        <w:jc w:val="both"/>
        <w:rPr>
          <w:lang w:val="ru-RU"/>
        </w:rPr>
      </w:pPr>
      <w:r w:rsidRPr="00F24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ОБЩЕПРОФЕССИОНАЛЬНОЙ УЧЕБНОЙ ДИСЦИПЛИНЫ </w:t>
      </w:r>
    </w:p>
    <w:p w:rsidR="00F72906" w:rsidRDefault="003357B2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Контроль и оценка результатов освоения обучающимися с ОВЗ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учебной дисциплины осуществляется преподавателем в процессе проведения практических занятий, про</w:t>
      </w:r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верки результатов выполнения самостоятельной работы обучающихся, проведения зачета по </w:t>
      </w:r>
      <w:proofErr w:type="spell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общепрофессиональной</w:t>
      </w:r>
      <w:proofErr w:type="spell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учебной дисциплине</w:t>
      </w:r>
      <w:proofErr w:type="gramStart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F2465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риложение1,2).</w:t>
      </w: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3357B2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lastRenderedPageBreak/>
        <w:t>Приложение 1.</w:t>
      </w:r>
    </w:p>
    <w:p w:rsidR="00F72906" w:rsidRDefault="003357B2" w:rsidP="00F72906">
      <w:pPr>
        <w:ind w:firstLineChars="250" w:firstLine="700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Самостоятельная работа </w:t>
      </w:r>
      <w:proofErr w:type="gramStart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</w:p>
    <w:p w:rsidR="00F72906" w:rsidRDefault="00F72906">
      <w:pPr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tbl>
      <w:tblPr>
        <w:tblStyle w:val="a3"/>
        <w:tblW w:w="9114" w:type="dxa"/>
        <w:tblLook w:val="04A0"/>
      </w:tblPr>
      <w:tblGrid>
        <w:gridCol w:w="429"/>
        <w:gridCol w:w="7470"/>
        <w:gridCol w:w="1215"/>
      </w:tblGrid>
      <w:tr w:rsidR="00F72906">
        <w:tc>
          <w:tcPr>
            <w:tcW w:w="429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70" w:type="dxa"/>
          </w:tcPr>
          <w:p w:rsidR="00F72906" w:rsidRDefault="003357B2">
            <w:pPr>
              <w:ind w:firstLineChars="100" w:firstLine="28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Содержание учебного материала.</w:t>
            </w: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Объём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часов.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Конспектирование по теме - «Личная гигиена работников предприятий общественного питания».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Конспектирование по теме - «Санитарные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требования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предъявляемые к территории размещения предприятий общественного питания».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Конспектирование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по теме - «Санитарные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требования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предъявляемые к водоснабжению и канализации».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Конспектирование по теме - «Санитарные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требования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предъявляемые к вентиляции, отоплению и освещению».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Конспектирование по теме - «Санитарные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требования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предъявляемые к оборудованию,</w:t>
            </w:r>
            <w:r w:rsidR="00F2465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инвентарю,</w:t>
            </w:r>
            <w:r w:rsidR="00F2465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посуде».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Конспектирование по теме - «Санитарные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требования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предъявляемые к приёму и хранению пищевых продуктов».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к промежуточной аттестации по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общепрофессиональной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учебной дисциплине.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</w:tr>
      <w:tr w:rsidR="00F72906">
        <w:tc>
          <w:tcPr>
            <w:tcW w:w="429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70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</w:tbl>
    <w:p w:rsidR="00F72906" w:rsidRDefault="00F72906">
      <w:pPr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F72906" w:rsidRDefault="003357B2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lastRenderedPageBreak/>
        <w:t>Приложение 2.</w:t>
      </w:r>
    </w:p>
    <w:p w:rsidR="00F72906" w:rsidRDefault="003357B2" w:rsidP="00F72906">
      <w:pPr>
        <w:ind w:firstLineChars="250" w:firstLine="700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Практические занятия. </w:t>
      </w:r>
    </w:p>
    <w:p w:rsidR="00F72906" w:rsidRDefault="00F72906">
      <w:pPr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tbl>
      <w:tblPr>
        <w:tblStyle w:val="a3"/>
        <w:tblW w:w="9114" w:type="dxa"/>
        <w:tblLook w:val="04A0"/>
      </w:tblPr>
      <w:tblGrid>
        <w:gridCol w:w="429"/>
        <w:gridCol w:w="7470"/>
        <w:gridCol w:w="1215"/>
      </w:tblGrid>
      <w:tr w:rsidR="00F72906">
        <w:tc>
          <w:tcPr>
            <w:tcW w:w="429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70" w:type="dxa"/>
          </w:tcPr>
          <w:p w:rsidR="00F72906" w:rsidRDefault="003357B2">
            <w:pPr>
              <w:ind w:firstLineChars="100" w:firstLine="28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Содержание учебного материала.</w:t>
            </w: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Объём часов.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№1 </w:t>
            </w: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«Изучение требований к обслуживающему персоналу. Правила личной гигиены».</w:t>
            </w:r>
          </w:p>
        </w:tc>
        <w:tc>
          <w:tcPr>
            <w:tcW w:w="1215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Практическая работа №2</w:t>
            </w: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«Изучение влияния внешней среды на здоровье человека». 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Практическая работа №3</w:t>
            </w: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«Решение ситуационных задач по правилам пользования моющими и дезинфицирующими средствами». 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Практическая работа №4</w:t>
            </w: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«Проведение санитарной обработки» 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72906">
        <w:tc>
          <w:tcPr>
            <w:tcW w:w="429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7470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Практическая работа №5</w:t>
            </w:r>
          </w:p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«Ознакомление с документами по бактериологическому контролю качества».</w:t>
            </w:r>
          </w:p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72906">
        <w:tc>
          <w:tcPr>
            <w:tcW w:w="429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70" w:type="dxa"/>
          </w:tcPr>
          <w:p w:rsidR="00F72906" w:rsidRDefault="00F72906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2906" w:rsidRDefault="003357B2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10</w:t>
            </w:r>
          </w:p>
        </w:tc>
      </w:tr>
    </w:tbl>
    <w:p w:rsidR="00F72906" w:rsidRDefault="00F72906">
      <w:pPr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72906" w:rsidRDefault="00F72906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sectPr w:rsidR="00F72906" w:rsidSect="00F7290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72906"/>
    <w:rsid w:val="003357B2"/>
    <w:rsid w:val="00F24652"/>
    <w:rsid w:val="00F72906"/>
    <w:rsid w:val="084F3130"/>
    <w:rsid w:val="091429BE"/>
    <w:rsid w:val="1DF446A3"/>
    <w:rsid w:val="37BA6B7D"/>
    <w:rsid w:val="3D3932DA"/>
    <w:rsid w:val="51A84704"/>
    <w:rsid w:val="58576A7B"/>
    <w:rsid w:val="5E200792"/>
    <w:rsid w:val="7395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90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F72906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2906"/>
    <w:rPr>
      <w:rFonts w:eastAsia="MS Mincho"/>
      <w:sz w:val="24"/>
      <w:szCs w:val="24"/>
    </w:rPr>
  </w:style>
  <w:style w:type="paragraph" w:styleId="a5">
    <w:name w:val="Balloon Text"/>
    <w:basedOn w:val="a"/>
    <w:link w:val="a6"/>
    <w:rsid w:val="00F24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465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601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1.DESKTOP-GIRCDEG</dc:creator>
  <cp:lastModifiedBy>Admin</cp:lastModifiedBy>
  <cp:revision>2</cp:revision>
  <dcterms:created xsi:type="dcterms:W3CDTF">2024-09-30T15:16:00Z</dcterms:created>
  <dcterms:modified xsi:type="dcterms:W3CDTF">2024-11-18T07:44:00Z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4D5D36040A11489992C854778A18ED9C_12</vt:lpwstr>
  </property>
</Properties>
</file>